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C41AE67" w:rsidR="00544723" w:rsidRPr="00E63693" w:rsidRDefault="00544723" w:rsidP="00544723">
      <w:pPr>
        <w:spacing w:before="60" w:after="60"/>
        <w:jc w:val="right"/>
        <w:rPr>
          <w:rFonts w:ascii="Nunito Sans" w:hAnsi="Nunito Sans" w:cs="Arial"/>
          <w:sz w:val="20"/>
          <w:szCs w:val="20"/>
        </w:rPr>
      </w:pPr>
    </w:p>
    <w:p w14:paraId="6568605D" w14:textId="77777777" w:rsidR="00544723" w:rsidRPr="00E63693" w:rsidRDefault="00544723" w:rsidP="00544723">
      <w:pPr>
        <w:spacing w:before="60" w:after="60"/>
        <w:jc w:val="center"/>
        <w:rPr>
          <w:rFonts w:ascii="Nunito Sans" w:hAnsi="Nunito Sans" w:cs="Arial"/>
          <w:b/>
          <w:bCs/>
          <w:i/>
          <w:color w:val="FF0000"/>
          <w:sz w:val="20"/>
          <w:szCs w:val="20"/>
          <w:u w:val="single"/>
        </w:rPr>
      </w:pPr>
      <w:r w:rsidRPr="00E63693">
        <w:rPr>
          <w:rFonts w:ascii="Nunito Sans" w:hAnsi="Nunito Sans" w:cs="Arial"/>
          <w:b/>
          <w:bCs/>
          <w:i/>
          <w:color w:val="FF0000"/>
          <w:sz w:val="20"/>
          <w:szCs w:val="20"/>
          <w:u w:val="single"/>
        </w:rPr>
        <w:t xml:space="preserve"> </w:t>
      </w:r>
    </w:p>
    <w:p w14:paraId="7045CD10" w14:textId="77777777" w:rsidR="00544723" w:rsidRPr="00E63693" w:rsidRDefault="00544723" w:rsidP="00544723">
      <w:pPr>
        <w:spacing w:before="60" w:after="60"/>
        <w:jc w:val="center"/>
        <w:rPr>
          <w:rFonts w:ascii="Nunito Sans" w:hAnsi="Nunito Sans" w:cs="Arial"/>
          <w:b/>
          <w:bCs/>
          <w:sz w:val="20"/>
          <w:szCs w:val="20"/>
        </w:rPr>
      </w:pPr>
    </w:p>
    <w:p w14:paraId="40D8D3A0" w14:textId="77777777" w:rsidR="00544723" w:rsidRPr="002C4915" w:rsidRDefault="00544723" w:rsidP="00544723">
      <w:pPr>
        <w:spacing w:before="60" w:after="60"/>
        <w:jc w:val="center"/>
        <w:rPr>
          <w:rFonts w:ascii="Nunito Sans" w:hAnsi="Nunito Sans" w:cs="Arial"/>
          <w:b/>
          <w:bCs/>
          <w:sz w:val="20"/>
          <w:szCs w:val="20"/>
        </w:rPr>
      </w:pPr>
      <w:r w:rsidRPr="002C4915">
        <w:rPr>
          <w:rFonts w:ascii="Nunito Sans" w:hAnsi="Nunito Sans" w:cs="Arial"/>
          <w:b/>
          <w:bCs/>
          <w:sz w:val="20"/>
          <w:szCs w:val="20"/>
        </w:rPr>
        <w:t xml:space="preserve">PASIŪLYMAS </w:t>
      </w:r>
    </w:p>
    <w:p w14:paraId="593B81DB" w14:textId="6AE0CB1A" w:rsidR="00544723" w:rsidRPr="00E63693" w:rsidRDefault="0040053F" w:rsidP="00544723">
      <w:pPr>
        <w:spacing w:before="60" w:after="60"/>
        <w:jc w:val="center"/>
        <w:rPr>
          <w:rFonts w:ascii="Nunito Sans" w:hAnsi="Nunito Sans" w:cs="Arial"/>
          <w:b/>
          <w:bCs/>
          <w:sz w:val="20"/>
          <w:szCs w:val="20"/>
        </w:rPr>
      </w:pPr>
      <w:r w:rsidRPr="002C4915">
        <w:rPr>
          <w:rFonts w:ascii="Nunito Sans" w:hAnsi="Nunito Sans" w:cs="Arial"/>
          <w:b/>
          <w:sz w:val="20"/>
          <w:szCs w:val="20"/>
          <w:lang w:val="en-US"/>
        </w:rPr>
        <w:t>(2025-PS-032)</w:t>
      </w:r>
      <w:r w:rsidRPr="002C4915">
        <w:rPr>
          <w:rFonts w:ascii="Nunito Sans" w:hAnsi="Nunito Sans"/>
          <w:b/>
          <w:sz w:val="20"/>
          <w:lang w:val="en-US"/>
        </w:rPr>
        <w:t xml:space="preserve"> </w:t>
      </w:r>
      <w:r w:rsidR="004F5969" w:rsidRPr="002C4915">
        <w:rPr>
          <w:rFonts w:ascii="Nunito Sans" w:hAnsi="Nunito Sans" w:cs="Arial"/>
          <w:b/>
          <w:bCs/>
          <w:sz w:val="20"/>
          <w:szCs w:val="20"/>
        </w:rPr>
        <w:t>UŽSIENIO</w:t>
      </w:r>
      <w:r w:rsidR="004F5969">
        <w:rPr>
          <w:rFonts w:ascii="Nunito Sans" w:hAnsi="Nunito Sans" w:cs="Arial"/>
          <w:b/>
          <w:bCs/>
          <w:sz w:val="20"/>
          <w:szCs w:val="20"/>
        </w:rPr>
        <w:t xml:space="preserve"> </w:t>
      </w:r>
      <w:r w:rsidR="00821CAA" w:rsidRPr="00E63693">
        <w:rPr>
          <w:rFonts w:ascii="Nunito Sans" w:hAnsi="Nunito Sans" w:cs="Arial"/>
          <w:b/>
          <w:bCs/>
          <w:sz w:val="20"/>
          <w:szCs w:val="20"/>
        </w:rPr>
        <w:t>TEISINIŲ PASLAUGŲ</w:t>
      </w:r>
      <w:r w:rsidR="00544723" w:rsidRPr="00E63693">
        <w:rPr>
          <w:rFonts w:ascii="Nunito Sans" w:hAnsi="Nunito Sans" w:cs="Arial"/>
          <w:b/>
          <w:bCs/>
          <w:color w:val="FF0000"/>
          <w:sz w:val="20"/>
          <w:szCs w:val="20"/>
        </w:rPr>
        <w:t xml:space="preserve"> </w:t>
      </w:r>
      <w:r w:rsidR="00544723" w:rsidRPr="00E63693">
        <w:rPr>
          <w:rFonts w:ascii="Nunito Sans" w:hAnsi="Nunito Sans" w:cs="Arial"/>
          <w:b/>
          <w:bCs/>
          <w:sz w:val="20"/>
          <w:szCs w:val="20"/>
        </w:rPr>
        <w:t>PIRKIMUI</w:t>
      </w:r>
    </w:p>
    <w:p w14:paraId="29696D15" w14:textId="77777777" w:rsidR="00544723" w:rsidRPr="00E63693" w:rsidRDefault="00544723" w:rsidP="00544723">
      <w:pPr>
        <w:spacing w:before="60" w:after="60"/>
        <w:jc w:val="center"/>
        <w:rPr>
          <w:rFonts w:ascii="Nunito Sans" w:hAnsi="Nunito Sans" w:cs="Arial"/>
          <w:b/>
          <w:bCs/>
          <w:sz w:val="20"/>
          <w:szCs w:val="20"/>
        </w:rPr>
      </w:pPr>
    </w:p>
    <w:p w14:paraId="4C8A794D" w14:textId="7592438F" w:rsidR="00544723" w:rsidRPr="00E63693" w:rsidRDefault="000F7313" w:rsidP="00544723">
      <w:pPr>
        <w:spacing w:before="60" w:after="60"/>
        <w:jc w:val="center"/>
        <w:rPr>
          <w:rFonts w:ascii="Nunito Sans" w:hAnsi="Nunito Sans" w:cs="Arial"/>
          <w:bCs/>
          <w:i/>
          <w:color w:val="FF0000"/>
          <w:sz w:val="20"/>
          <w:szCs w:val="20"/>
        </w:rPr>
      </w:pPr>
      <w:r>
        <w:rPr>
          <w:rFonts w:ascii="Nunito Sans" w:hAnsi="Nunito Sans" w:cs="Arial"/>
          <w:b/>
          <w:bCs/>
          <w:color w:val="FF0000"/>
          <w:sz w:val="20"/>
          <w:szCs w:val="20"/>
        </w:rPr>
        <w:t>1/2/3/4/5</w:t>
      </w:r>
      <w:r w:rsidR="00821CAA" w:rsidRPr="00E63693">
        <w:rPr>
          <w:rFonts w:ascii="Nunito Sans" w:hAnsi="Nunito Sans" w:cs="Arial"/>
          <w:b/>
          <w:bCs/>
          <w:color w:val="FF0000"/>
          <w:sz w:val="20"/>
          <w:szCs w:val="20"/>
        </w:rPr>
        <w:t xml:space="preserve"> </w:t>
      </w:r>
      <w:r w:rsidR="00544723" w:rsidRPr="00E63693">
        <w:rPr>
          <w:rFonts w:ascii="Nunito Sans" w:hAnsi="Nunito Sans" w:cs="Arial"/>
          <w:b/>
          <w:bCs/>
          <w:sz w:val="20"/>
          <w:szCs w:val="20"/>
        </w:rPr>
        <w:t xml:space="preserve">PIRKIMO OBJEKTO DALIAI </w:t>
      </w:r>
      <w:r w:rsidR="00544723" w:rsidRPr="00E63693">
        <w:rPr>
          <w:rFonts w:ascii="Nunito Sans" w:hAnsi="Nunito Sans" w:cs="Arial"/>
          <w:bCs/>
          <w:i/>
          <w:color w:val="FF0000"/>
          <w:sz w:val="20"/>
          <w:szCs w:val="20"/>
        </w:rPr>
        <w:t>(palikti tą dalį</w:t>
      </w:r>
      <w:r w:rsidR="002D1BDC" w:rsidRPr="00E63693">
        <w:rPr>
          <w:rFonts w:ascii="Nunito Sans" w:hAnsi="Nunito Sans" w:cs="Arial"/>
          <w:bCs/>
          <w:i/>
          <w:color w:val="FF0000"/>
          <w:sz w:val="20"/>
          <w:szCs w:val="20"/>
        </w:rPr>
        <w:t xml:space="preserve"> (arba </w:t>
      </w:r>
      <w:r w:rsidR="002C57A3">
        <w:rPr>
          <w:rFonts w:ascii="Nunito Sans" w:hAnsi="Nunito Sans" w:cs="Arial"/>
          <w:bCs/>
          <w:i/>
          <w:color w:val="FF0000"/>
          <w:sz w:val="20"/>
          <w:szCs w:val="20"/>
        </w:rPr>
        <w:t xml:space="preserve">visas </w:t>
      </w:r>
      <w:r w:rsidR="002D1BDC" w:rsidRPr="00E63693">
        <w:rPr>
          <w:rFonts w:ascii="Nunito Sans" w:hAnsi="Nunito Sans" w:cs="Arial"/>
          <w:bCs/>
          <w:i/>
          <w:color w:val="FF0000"/>
          <w:sz w:val="20"/>
          <w:szCs w:val="20"/>
        </w:rPr>
        <w:t>dalis)</w:t>
      </w:r>
      <w:r w:rsidR="00544723" w:rsidRPr="00E63693">
        <w:rPr>
          <w:rFonts w:ascii="Nunito Sans" w:hAnsi="Nunito Sans" w:cs="Arial"/>
          <w:bCs/>
          <w:i/>
          <w:color w:val="FF0000"/>
          <w:sz w:val="20"/>
          <w:szCs w:val="20"/>
        </w:rPr>
        <w:t>, kuriai</w:t>
      </w:r>
      <w:r w:rsidR="00097EBC" w:rsidRPr="00E63693">
        <w:rPr>
          <w:rFonts w:ascii="Nunito Sans" w:hAnsi="Nunito Sans" w:cs="Arial"/>
          <w:bCs/>
          <w:i/>
          <w:color w:val="FF0000"/>
          <w:sz w:val="20"/>
          <w:szCs w:val="20"/>
        </w:rPr>
        <w:t xml:space="preserve"> (-</w:t>
      </w:r>
      <w:proofErr w:type="spellStart"/>
      <w:r w:rsidR="00097EBC" w:rsidRPr="00E63693">
        <w:rPr>
          <w:rFonts w:ascii="Nunito Sans" w:hAnsi="Nunito Sans" w:cs="Arial"/>
          <w:bCs/>
          <w:i/>
          <w:color w:val="FF0000"/>
          <w:sz w:val="20"/>
          <w:szCs w:val="20"/>
        </w:rPr>
        <w:t>ioms</w:t>
      </w:r>
      <w:proofErr w:type="spellEnd"/>
      <w:r w:rsidR="00097EBC" w:rsidRPr="00E63693">
        <w:rPr>
          <w:rFonts w:ascii="Nunito Sans" w:hAnsi="Nunito Sans" w:cs="Arial"/>
          <w:bCs/>
          <w:i/>
          <w:color w:val="FF0000"/>
          <w:sz w:val="20"/>
          <w:szCs w:val="20"/>
        </w:rPr>
        <w:t>)</w:t>
      </w:r>
      <w:r w:rsidR="00544723" w:rsidRPr="00E63693">
        <w:rPr>
          <w:rFonts w:ascii="Nunito Sans" w:hAnsi="Nunito Sans" w:cs="Arial"/>
          <w:bCs/>
          <w:i/>
          <w:color w:val="FF0000"/>
          <w:sz w:val="20"/>
          <w:szCs w:val="20"/>
        </w:rPr>
        <w:t xml:space="preserve"> Tiekėjas teikia Pasiūlymą)</w:t>
      </w:r>
    </w:p>
    <w:p w14:paraId="775C5211" w14:textId="77777777" w:rsidR="00544723" w:rsidRPr="00E63693" w:rsidRDefault="00544723" w:rsidP="00544723">
      <w:pPr>
        <w:spacing w:before="60" w:after="60"/>
        <w:jc w:val="center"/>
        <w:rPr>
          <w:rFonts w:ascii="Nunito Sans" w:hAnsi="Nunito Sans" w:cs="Arial"/>
          <w:bCs/>
          <w:i/>
          <w:color w:val="FF0000"/>
          <w:sz w:val="20"/>
          <w:szCs w:val="20"/>
        </w:rPr>
      </w:pPr>
    </w:p>
    <w:p w14:paraId="2BC540E0" w14:textId="77777777" w:rsidR="00544723" w:rsidRPr="00E63693" w:rsidRDefault="00544723" w:rsidP="00544723">
      <w:pPr>
        <w:spacing w:before="60" w:after="60"/>
        <w:jc w:val="center"/>
        <w:rPr>
          <w:rFonts w:ascii="Nunito Sans" w:hAnsi="Nunito Sans" w:cs="Arial"/>
          <w:b/>
          <w:bCs/>
          <w:sz w:val="20"/>
          <w:szCs w:val="20"/>
        </w:rPr>
      </w:pPr>
    </w:p>
    <w:p w14:paraId="49569E07" w14:textId="77777777" w:rsidR="00544723" w:rsidRPr="00E63693" w:rsidRDefault="00544723" w:rsidP="00544723">
      <w:pPr>
        <w:keepNext/>
        <w:tabs>
          <w:tab w:val="left" w:pos="284"/>
        </w:tabs>
        <w:spacing w:before="60" w:after="60"/>
        <w:ind w:left="2694"/>
        <w:outlineLvl w:val="0"/>
        <w:rPr>
          <w:rFonts w:ascii="Nunito Sans" w:hAnsi="Nunito Sans" w:cs="Arial"/>
          <w:b/>
          <w:bCs/>
          <w:sz w:val="20"/>
          <w:szCs w:val="20"/>
        </w:rPr>
      </w:pPr>
      <w:r w:rsidRPr="00E63693">
        <w:rPr>
          <w:rFonts w:ascii="Nunito Sans" w:hAnsi="Nunito Sans"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E63693"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E63693" w:rsidRDefault="00544723" w:rsidP="0082610F">
            <w:pPr>
              <w:rPr>
                <w:rFonts w:ascii="Nunito Sans" w:hAnsi="Nunito Sans" w:cs="Arial"/>
                <w:sz w:val="20"/>
                <w:szCs w:val="20"/>
              </w:rPr>
            </w:pPr>
            <w:r w:rsidRPr="00E63693">
              <w:rPr>
                <w:rFonts w:ascii="Nunito Sans" w:hAnsi="Nunito Sans" w:cs="Arial"/>
                <w:sz w:val="20"/>
                <w:szCs w:val="20"/>
              </w:rPr>
              <w:t xml:space="preserve">Tiekėjo pavadinimas / </w:t>
            </w:r>
            <w:r w:rsidRPr="00E63693">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E63693" w:rsidRDefault="00544723" w:rsidP="0082610F">
            <w:pPr>
              <w:jc w:val="both"/>
              <w:rPr>
                <w:rFonts w:ascii="Nunito Sans" w:hAnsi="Nunito Sans" w:cs="Arial"/>
                <w:sz w:val="20"/>
                <w:szCs w:val="20"/>
              </w:rPr>
            </w:pPr>
          </w:p>
        </w:tc>
      </w:tr>
      <w:tr w:rsidR="00544723" w:rsidRPr="00E63693"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E63693" w:rsidRDefault="00544723" w:rsidP="0082610F">
            <w:pPr>
              <w:jc w:val="both"/>
              <w:rPr>
                <w:rFonts w:ascii="Nunito Sans" w:hAnsi="Nunito Sans" w:cs="Arial"/>
                <w:sz w:val="20"/>
                <w:szCs w:val="20"/>
              </w:rPr>
            </w:pPr>
            <w:r w:rsidRPr="00E63693">
              <w:rPr>
                <w:rFonts w:ascii="Nunito Sans" w:hAnsi="Nunito Sans" w:cs="Arial"/>
                <w:sz w:val="20"/>
                <w:szCs w:val="20"/>
              </w:rPr>
              <w:t xml:space="preserve">Tiekėjų grupės atsakingas partneris </w:t>
            </w:r>
            <w:r w:rsidRPr="00E63693">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E63693" w:rsidRDefault="00544723" w:rsidP="0082610F">
            <w:pPr>
              <w:jc w:val="both"/>
              <w:rPr>
                <w:rFonts w:ascii="Nunito Sans" w:hAnsi="Nunito Sans" w:cs="Arial"/>
                <w:sz w:val="20"/>
                <w:szCs w:val="20"/>
              </w:rPr>
            </w:pPr>
          </w:p>
        </w:tc>
      </w:tr>
      <w:tr w:rsidR="00544723" w:rsidRPr="00E63693"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E63693" w:rsidRDefault="00544723" w:rsidP="0082610F">
            <w:pPr>
              <w:jc w:val="both"/>
              <w:rPr>
                <w:rFonts w:ascii="Nunito Sans" w:hAnsi="Nunito Sans" w:cs="Arial"/>
                <w:sz w:val="20"/>
                <w:szCs w:val="20"/>
              </w:rPr>
            </w:pPr>
            <w:r w:rsidRPr="00E63693">
              <w:rPr>
                <w:rFonts w:ascii="Nunito Sans" w:hAnsi="Nunito Sans" w:cs="Arial"/>
                <w:sz w:val="20"/>
                <w:szCs w:val="20"/>
              </w:rPr>
              <w:t xml:space="preserve">Tiekėjo adresas / </w:t>
            </w:r>
            <w:r w:rsidRPr="00E63693">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E63693" w:rsidRDefault="00544723" w:rsidP="0082610F">
            <w:pPr>
              <w:jc w:val="both"/>
              <w:rPr>
                <w:rFonts w:ascii="Nunito Sans" w:hAnsi="Nunito Sans" w:cs="Arial"/>
                <w:sz w:val="20"/>
                <w:szCs w:val="20"/>
              </w:rPr>
            </w:pPr>
          </w:p>
        </w:tc>
      </w:tr>
      <w:tr w:rsidR="00544723" w:rsidRPr="00E63693"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E63693" w:rsidRDefault="00544723" w:rsidP="0082610F">
            <w:pPr>
              <w:jc w:val="both"/>
              <w:rPr>
                <w:rFonts w:ascii="Nunito Sans" w:hAnsi="Nunito Sans" w:cs="Arial"/>
                <w:sz w:val="20"/>
                <w:szCs w:val="20"/>
              </w:rPr>
            </w:pPr>
            <w:r w:rsidRPr="00E63693">
              <w:rPr>
                <w:rFonts w:ascii="Nunito Sans" w:hAnsi="Nunito Sans" w:cs="Arial"/>
                <w:sz w:val="20"/>
                <w:szCs w:val="20"/>
              </w:rPr>
              <w:t>Tiekėjo juridinio asmens kodas (tuo atveju, jei Pasiūlymą pateikia fizinis asmuo – verslo pažymėjimo Nr. ar pan.) /</w:t>
            </w:r>
            <w:r w:rsidRPr="00E63693">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E63693" w:rsidRDefault="00544723" w:rsidP="0082610F">
            <w:pPr>
              <w:jc w:val="both"/>
              <w:rPr>
                <w:rFonts w:ascii="Nunito Sans" w:hAnsi="Nunito Sans" w:cs="Arial"/>
                <w:sz w:val="20"/>
                <w:szCs w:val="20"/>
              </w:rPr>
            </w:pPr>
          </w:p>
        </w:tc>
      </w:tr>
      <w:tr w:rsidR="00544723" w:rsidRPr="00E63693"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E63693" w:rsidRDefault="00544723" w:rsidP="0082610F">
            <w:pPr>
              <w:jc w:val="both"/>
              <w:rPr>
                <w:rFonts w:ascii="Nunito Sans" w:hAnsi="Nunito Sans" w:cs="Arial"/>
                <w:sz w:val="20"/>
                <w:szCs w:val="20"/>
              </w:rPr>
            </w:pPr>
            <w:r w:rsidRPr="00E63693">
              <w:rPr>
                <w:rFonts w:ascii="Nunito Sans" w:hAnsi="Nunito Sans" w:cs="Arial"/>
                <w:sz w:val="20"/>
                <w:szCs w:val="20"/>
              </w:rPr>
              <w:t>Tiekėjo PVM mokėtojo kodas) /</w:t>
            </w:r>
            <w:r w:rsidRPr="00E63693">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E63693" w:rsidRDefault="00544723" w:rsidP="0082610F">
            <w:pPr>
              <w:jc w:val="both"/>
              <w:rPr>
                <w:rFonts w:ascii="Nunito Sans" w:hAnsi="Nunito Sans" w:cs="Arial"/>
                <w:sz w:val="20"/>
                <w:szCs w:val="20"/>
              </w:rPr>
            </w:pPr>
          </w:p>
        </w:tc>
      </w:tr>
      <w:tr w:rsidR="00544723" w:rsidRPr="00E63693"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E63693" w:rsidRDefault="00544723" w:rsidP="0082610F">
            <w:pPr>
              <w:jc w:val="both"/>
              <w:rPr>
                <w:rFonts w:ascii="Nunito Sans" w:hAnsi="Nunito Sans" w:cs="Arial"/>
                <w:sz w:val="20"/>
                <w:szCs w:val="20"/>
              </w:rPr>
            </w:pPr>
            <w:r w:rsidRPr="00E63693">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E63693" w:rsidRDefault="00544723" w:rsidP="0082610F">
            <w:pPr>
              <w:jc w:val="both"/>
              <w:rPr>
                <w:rFonts w:ascii="Nunito Sans" w:hAnsi="Nunito Sans" w:cs="Arial"/>
                <w:sz w:val="20"/>
                <w:szCs w:val="20"/>
              </w:rPr>
            </w:pPr>
          </w:p>
        </w:tc>
      </w:tr>
      <w:tr w:rsidR="00544723" w:rsidRPr="00E63693"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E63693" w:rsidRDefault="00544723" w:rsidP="0082610F">
            <w:pPr>
              <w:jc w:val="both"/>
              <w:rPr>
                <w:rFonts w:ascii="Nunito Sans" w:hAnsi="Nunito Sans" w:cs="Arial"/>
                <w:sz w:val="20"/>
                <w:szCs w:val="20"/>
              </w:rPr>
            </w:pPr>
            <w:r w:rsidRPr="00E63693">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E63693" w:rsidRDefault="00544723" w:rsidP="0082610F">
            <w:pPr>
              <w:jc w:val="both"/>
              <w:rPr>
                <w:rFonts w:ascii="Nunito Sans" w:hAnsi="Nunito Sans" w:cs="Arial"/>
                <w:sz w:val="20"/>
                <w:szCs w:val="20"/>
              </w:rPr>
            </w:pPr>
          </w:p>
        </w:tc>
      </w:tr>
      <w:tr w:rsidR="00544723" w:rsidRPr="00E63693"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E63693" w:rsidRDefault="00544723" w:rsidP="0082610F">
            <w:pPr>
              <w:jc w:val="both"/>
              <w:rPr>
                <w:rFonts w:ascii="Nunito Sans" w:hAnsi="Nunito Sans" w:cs="Arial"/>
                <w:sz w:val="20"/>
                <w:szCs w:val="20"/>
              </w:rPr>
            </w:pPr>
            <w:r w:rsidRPr="00E63693">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E63693" w:rsidRDefault="00544723" w:rsidP="0082610F">
            <w:pPr>
              <w:jc w:val="both"/>
              <w:rPr>
                <w:rFonts w:ascii="Nunito Sans" w:hAnsi="Nunito Sans" w:cs="Arial"/>
                <w:sz w:val="20"/>
                <w:szCs w:val="20"/>
              </w:rPr>
            </w:pPr>
          </w:p>
        </w:tc>
      </w:tr>
      <w:tr w:rsidR="00544723" w:rsidRPr="00E63693"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E63693" w:rsidRDefault="00544723" w:rsidP="0082610F">
            <w:pPr>
              <w:jc w:val="both"/>
              <w:rPr>
                <w:rFonts w:ascii="Nunito Sans" w:hAnsi="Nunito Sans" w:cs="Arial"/>
                <w:sz w:val="20"/>
                <w:szCs w:val="20"/>
              </w:rPr>
            </w:pPr>
            <w:r w:rsidRPr="00E63693">
              <w:rPr>
                <w:rFonts w:ascii="Nunito Sans" w:hAnsi="Nunito Sans" w:cs="Arial"/>
                <w:sz w:val="20"/>
                <w:szCs w:val="20"/>
              </w:rPr>
              <w:t xml:space="preserve">Tiekėjo / Tiekėjų grupės atsakingo partnerio laimėjimo atveju už Sutarties vykdymą paskirto atsakingo asmens vardas, pavardė, </w:t>
            </w:r>
            <w:r w:rsidR="00B76151" w:rsidRPr="00E63693">
              <w:rPr>
                <w:rFonts w:ascii="Nunito Sans" w:hAnsi="Nunito Sans" w:cs="Arial"/>
                <w:sz w:val="20"/>
                <w:szCs w:val="20"/>
              </w:rPr>
              <w:t xml:space="preserve">pareigos, </w:t>
            </w:r>
            <w:r w:rsidRPr="00E63693">
              <w:rPr>
                <w:rFonts w:ascii="Nunito Sans" w:hAnsi="Nunito Sans"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E63693" w:rsidRDefault="00544723" w:rsidP="0082610F">
            <w:pPr>
              <w:jc w:val="both"/>
              <w:rPr>
                <w:rFonts w:ascii="Nunito Sans" w:hAnsi="Nunito Sans" w:cs="Arial"/>
                <w:sz w:val="20"/>
                <w:szCs w:val="20"/>
              </w:rPr>
            </w:pPr>
          </w:p>
        </w:tc>
      </w:tr>
    </w:tbl>
    <w:p w14:paraId="502ED98F" w14:textId="77777777" w:rsidR="00544723" w:rsidRPr="00E63693" w:rsidRDefault="00544723" w:rsidP="00544723">
      <w:pPr>
        <w:spacing w:before="60" w:after="60"/>
        <w:ind w:firstLine="720"/>
        <w:jc w:val="both"/>
        <w:rPr>
          <w:rFonts w:ascii="Nunito Sans" w:hAnsi="Nunito Sans" w:cs="Arial"/>
          <w:sz w:val="20"/>
          <w:szCs w:val="20"/>
        </w:rPr>
      </w:pPr>
    </w:p>
    <w:p w14:paraId="305D117A" w14:textId="77777777" w:rsidR="00544723" w:rsidRPr="00E63693" w:rsidRDefault="00544723" w:rsidP="00544723">
      <w:pPr>
        <w:keepNext/>
        <w:numPr>
          <w:ilvl w:val="0"/>
          <w:numId w:val="2"/>
        </w:numPr>
        <w:spacing w:before="60" w:after="60"/>
        <w:ind w:left="567" w:firstLine="142"/>
        <w:jc w:val="center"/>
        <w:outlineLvl w:val="0"/>
        <w:rPr>
          <w:rFonts w:ascii="Nunito Sans" w:hAnsi="Nunito Sans" w:cs="Arial"/>
          <w:b/>
          <w:bCs/>
          <w:sz w:val="20"/>
          <w:szCs w:val="20"/>
        </w:rPr>
      </w:pPr>
      <w:r w:rsidRPr="00E63693">
        <w:rPr>
          <w:rFonts w:ascii="Nunito Sans" w:hAnsi="Nunito Sans" w:cs="Arial"/>
          <w:b/>
          <w:bCs/>
          <w:sz w:val="20"/>
          <w:szCs w:val="20"/>
        </w:rPr>
        <w:t>SUTIKIMAS SU PIRKIMO SĄLYGOMIS</w:t>
      </w:r>
    </w:p>
    <w:p w14:paraId="7D743694" w14:textId="490222CD" w:rsidR="00544723" w:rsidRPr="00E63693" w:rsidRDefault="00544723" w:rsidP="00544723">
      <w:pPr>
        <w:numPr>
          <w:ilvl w:val="1"/>
          <w:numId w:val="1"/>
        </w:numPr>
        <w:tabs>
          <w:tab w:val="left" w:pos="142"/>
          <w:tab w:val="left" w:pos="426"/>
        </w:tabs>
        <w:spacing w:before="60" w:after="60"/>
        <w:ind w:left="0" w:firstLine="0"/>
        <w:contextualSpacing/>
        <w:jc w:val="both"/>
        <w:rPr>
          <w:rFonts w:ascii="Nunito Sans" w:hAnsi="Nunito Sans" w:cs="Arial"/>
          <w:sz w:val="20"/>
          <w:szCs w:val="20"/>
        </w:rPr>
      </w:pPr>
      <w:r w:rsidRPr="00E63693">
        <w:rPr>
          <w:rFonts w:ascii="Nunito Sans" w:hAnsi="Nunito Sans" w:cs="Arial"/>
          <w:sz w:val="20"/>
          <w:szCs w:val="20"/>
        </w:rPr>
        <w:t xml:space="preserve">Su Pasiūlymu pažymime, kad pateikdami savo Pasiūlymą, sutinkame su </w:t>
      </w:r>
      <w:r w:rsidR="00C44ADD" w:rsidRPr="00E63693">
        <w:rPr>
          <w:rFonts w:ascii="Nunito Sans" w:hAnsi="Nunito Sans" w:cs="Arial"/>
          <w:sz w:val="20"/>
          <w:szCs w:val="20"/>
        </w:rPr>
        <w:t>V</w:t>
      </w:r>
      <w:r w:rsidRPr="00E63693">
        <w:rPr>
          <w:rFonts w:ascii="Nunito Sans" w:hAnsi="Nunito Sans" w:cs="Arial"/>
          <w:bCs/>
          <w:sz w:val="20"/>
          <w:szCs w:val="20"/>
          <w:shd w:val="clear" w:color="auto" w:fill="FFFFFF" w:themeFill="background1"/>
        </w:rPr>
        <w:t>PĮ</w:t>
      </w:r>
      <w:r w:rsidRPr="00E63693" w:rsidDel="00867D8A">
        <w:rPr>
          <w:rFonts w:ascii="Nunito Sans" w:hAnsi="Nunito Sans" w:cs="Arial"/>
          <w:sz w:val="20"/>
          <w:szCs w:val="20"/>
        </w:rPr>
        <w:t xml:space="preserve"> </w:t>
      </w:r>
      <w:r w:rsidRPr="00E63693">
        <w:rPr>
          <w:rFonts w:ascii="Nunito Sans" w:hAnsi="Nunito Sans" w:cs="Arial"/>
          <w:sz w:val="20"/>
          <w:szCs w:val="20"/>
        </w:rPr>
        <w:t xml:space="preserve">ir Pirkimo sąlygose nustatytomis Pirkimo procedūromis ir būsimos Sutarties sąlygomis. </w:t>
      </w:r>
    </w:p>
    <w:p w14:paraId="6E5ED3FC" w14:textId="5F286F20" w:rsidR="00544723" w:rsidRPr="00E63693" w:rsidRDefault="00544723" w:rsidP="00544723">
      <w:pPr>
        <w:numPr>
          <w:ilvl w:val="1"/>
          <w:numId w:val="1"/>
        </w:numPr>
        <w:tabs>
          <w:tab w:val="left" w:pos="426"/>
        </w:tabs>
        <w:spacing w:before="60" w:after="60"/>
        <w:ind w:left="0" w:firstLine="0"/>
        <w:contextualSpacing/>
        <w:jc w:val="both"/>
        <w:rPr>
          <w:rFonts w:ascii="Nunito Sans" w:hAnsi="Nunito Sans" w:cs="Arial"/>
          <w:sz w:val="20"/>
          <w:szCs w:val="20"/>
        </w:rPr>
      </w:pPr>
      <w:r w:rsidRPr="00E63693">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698F352" w14:textId="6216DB9A" w:rsidR="00F223B1" w:rsidRPr="00E63693"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Nunito Sans" w:hAnsi="Nunito Sans" w:cs="Arial"/>
          <w:b/>
          <w:bCs/>
          <w:color w:val="FF0000"/>
          <w:sz w:val="20"/>
          <w:szCs w:val="20"/>
          <w:lang w:eastAsia="zh-CN"/>
        </w:rPr>
      </w:pPr>
      <w:r w:rsidRPr="00E63693">
        <w:rPr>
          <w:rFonts w:ascii="Nunito Sans" w:hAnsi="Nunito Sans" w:cs="Arial"/>
          <w:sz w:val="20"/>
          <w:szCs w:val="20"/>
        </w:rPr>
        <w:t>Užtikrin</w:t>
      </w:r>
      <w:r w:rsidR="00354EAB" w:rsidRPr="00E63693">
        <w:rPr>
          <w:rFonts w:ascii="Nunito Sans" w:hAnsi="Nunito Sans" w:cs="Arial"/>
          <w:sz w:val="20"/>
          <w:szCs w:val="20"/>
        </w:rPr>
        <w:t>ame</w:t>
      </w:r>
      <w:r w:rsidRPr="00E63693">
        <w:rPr>
          <w:rFonts w:ascii="Nunito Sans" w:hAnsi="Nunito Sans" w:cs="Arial"/>
          <w:sz w:val="20"/>
          <w:szCs w:val="20"/>
        </w:rPr>
        <w:t>,</w:t>
      </w:r>
      <w:r w:rsidRPr="00E63693">
        <w:rPr>
          <w:rFonts w:ascii="Nunito Sans" w:hAnsi="Nunito Sans" w:cs="Arial"/>
          <w:b/>
          <w:bCs/>
          <w:i/>
          <w:iCs/>
          <w:sz w:val="20"/>
          <w:szCs w:val="20"/>
          <w:u w:val="single"/>
        </w:rPr>
        <w:t xml:space="preserve"> </w:t>
      </w:r>
      <w:r w:rsidRPr="00E63693">
        <w:rPr>
          <w:rFonts w:ascii="Nunito Sans" w:hAnsi="Nunito Sans" w:cs="Arial"/>
          <w:sz w:val="20"/>
          <w:szCs w:val="20"/>
        </w:rPr>
        <w:t>kad m</w:t>
      </w:r>
      <w:r w:rsidR="00354EAB" w:rsidRPr="00E63693">
        <w:rPr>
          <w:rFonts w:ascii="Nunito Sans" w:hAnsi="Nunito Sans" w:cs="Arial"/>
          <w:sz w:val="20"/>
          <w:szCs w:val="20"/>
        </w:rPr>
        <w:t>ūsų</w:t>
      </w:r>
      <w:r w:rsidRPr="00E63693">
        <w:rPr>
          <w:rFonts w:ascii="Nunito Sans" w:hAnsi="Nunito Sans" w:cs="Arial"/>
          <w:sz w:val="20"/>
          <w:szCs w:val="20"/>
        </w:rPr>
        <w:t xml:space="preserve"> atstovaujamas Tiekėjas/ Tiekėjų grupės nariai ir jo pasitelkiami Subtiekėjai bei Ūkio subjektai, kurių pajėgumais remiamasi, bus susipažinę su 2022 m. lapkričio 25 d. EPSO-G valdybos </w:t>
      </w:r>
      <w:r w:rsidRPr="00E63693">
        <w:rPr>
          <w:rFonts w:ascii="Nunito Sans" w:hAnsi="Nunito Sans" w:cs="Arial"/>
          <w:sz w:val="20"/>
          <w:szCs w:val="20"/>
        </w:rPr>
        <w:lastRenderedPageBreak/>
        <w:t>patvirtintu EPSO-G įmonių grupės</w:t>
      </w:r>
      <w:r w:rsidR="002C72A3" w:rsidRPr="00E63693">
        <w:rPr>
          <w:rFonts w:ascii="Nunito Sans" w:hAnsi="Nunito Sans" w:cs="Arial"/>
          <w:sz w:val="20"/>
          <w:szCs w:val="20"/>
        </w:rPr>
        <w:t xml:space="preserve"> </w:t>
      </w:r>
      <w:r w:rsidRPr="00E63693">
        <w:rPr>
          <w:rFonts w:ascii="Nunito Sans" w:hAnsi="Nunito Sans" w:cs="Arial"/>
          <w:sz w:val="20"/>
          <w:szCs w:val="20"/>
        </w:rPr>
        <w:t>tiekėjų etikos kodeksu</w:t>
      </w:r>
      <w:r w:rsidRPr="00E63693">
        <w:rPr>
          <w:rFonts w:ascii="Nunito Sans" w:hAnsi="Nunito Sans" w:cs="Arial"/>
          <w:iCs/>
          <w:sz w:val="20"/>
          <w:szCs w:val="20"/>
          <w:vertAlign w:val="superscript"/>
        </w:rPr>
        <w:footnoteReference w:id="2"/>
      </w:r>
      <w:r w:rsidRPr="00E63693">
        <w:rPr>
          <w:rFonts w:ascii="Nunito Sans" w:hAnsi="Nunito Sans" w:cs="Arial"/>
          <w:sz w:val="20"/>
          <w:szCs w:val="20"/>
        </w:rPr>
        <w:t xml:space="preserve"> ir 2023 m. birželio 29 d. EPSO-G valdybos patvirtinta EPSO-G įmonių grupės antikorupcinės veiklos politika</w:t>
      </w:r>
      <w:r w:rsidRPr="00E63693">
        <w:rPr>
          <w:rFonts w:ascii="Nunito Sans" w:hAnsi="Nunito Sans" w:cs="Arial"/>
          <w:iCs/>
          <w:sz w:val="20"/>
          <w:szCs w:val="20"/>
          <w:vertAlign w:val="superscript"/>
        </w:rPr>
        <w:footnoteReference w:id="3"/>
      </w:r>
      <w:r w:rsidRPr="00E63693">
        <w:rPr>
          <w:rFonts w:ascii="Nunito Sans" w:hAnsi="Nunito Sans" w:cs="Arial"/>
          <w:sz w:val="20"/>
          <w:szCs w:val="20"/>
        </w:rPr>
        <w:t xml:space="preserve"> prieš vykdydami Sutartį.</w:t>
      </w:r>
    </w:p>
    <w:p w14:paraId="16B93BD0" w14:textId="76D1B4F7" w:rsidR="00645831" w:rsidRPr="00E63693" w:rsidRDefault="00DE6C92" w:rsidP="00B561B6">
      <w:pPr>
        <w:pStyle w:val="ListParagraph"/>
        <w:tabs>
          <w:tab w:val="left" w:pos="0"/>
          <w:tab w:val="left" w:pos="66"/>
          <w:tab w:val="left" w:pos="142"/>
          <w:tab w:val="left" w:pos="426"/>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val="en-US"/>
        </w:rPr>
        <w:t xml:space="preserve">1.4. </w:t>
      </w:r>
      <w:r w:rsidR="00645831" w:rsidRPr="00E63693">
        <w:rPr>
          <w:rFonts w:ascii="Nunito Sans" w:hAnsi="Nunito Sans"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5B384B44" w14:textId="77777777" w:rsidR="00645831" w:rsidRPr="00E63693" w:rsidRDefault="00645831" w:rsidP="0064583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(a) mano atstovaujamas Tiekėjas (ir nė vienas iš Tiekėjų grupės narių) nėra Rusijos pilietis arba Rusijoje įsisteigęs fizinis ar juridinis asmuo, subjektas ar įstaiga;</w:t>
      </w:r>
    </w:p>
    <w:p w14:paraId="19AC4C18" w14:textId="66186396" w:rsidR="00645831" w:rsidRPr="00E63693" w:rsidRDefault="00645831" w:rsidP="0064583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F076DC">
        <w:rPr>
          <w:rFonts w:ascii="Nunito Sans" w:hAnsi="Nunito Sans" w:cs="Arial"/>
          <w:sz w:val="20"/>
          <w:szCs w:val="20"/>
          <w:lang w:val="en-US" w:eastAsia="zh-CN"/>
        </w:rPr>
        <w:t>4</w:t>
      </w:r>
      <w:r w:rsidRPr="00E63693">
        <w:rPr>
          <w:rFonts w:ascii="Nunito Sans" w:hAnsi="Nunito Sans" w:cs="Arial"/>
          <w:sz w:val="20"/>
          <w:szCs w:val="20"/>
          <w:lang w:eastAsia="zh-CN"/>
        </w:rPr>
        <w:t xml:space="preserve"> punkto a) papunktyje nurodytam subjektui;</w:t>
      </w:r>
    </w:p>
    <w:p w14:paraId="01EFE6C6" w14:textId="50B15512" w:rsidR="00645831" w:rsidRPr="00E63693" w:rsidRDefault="00645831" w:rsidP="0064583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(c) nei aš, nei mano atstovaujama bendrovė nėra fizinis ar juridinis asmuo, subjektas ar įstaiga, veikianti Pasiūlymo 1.</w:t>
      </w:r>
      <w:r w:rsidR="003D2884">
        <w:rPr>
          <w:rFonts w:ascii="Nunito Sans" w:hAnsi="Nunito Sans" w:cs="Arial"/>
          <w:sz w:val="20"/>
          <w:szCs w:val="20"/>
          <w:lang w:eastAsia="zh-CN"/>
        </w:rPr>
        <w:t>4</w:t>
      </w:r>
      <w:r w:rsidRPr="00E63693">
        <w:rPr>
          <w:rFonts w:ascii="Nunito Sans" w:hAnsi="Nunito Sans" w:cs="Arial"/>
          <w:sz w:val="20"/>
          <w:szCs w:val="20"/>
          <w:lang w:eastAsia="zh-CN"/>
        </w:rPr>
        <w:t xml:space="preserve"> punkto a) arba b) papunktyje nurodyto subjekto vardu ar jo nurodymu;</w:t>
      </w:r>
    </w:p>
    <w:p w14:paraId="6B74FA4A" w14:textId="3E197CBD" w:rsidR="00645831" w:rsidRPr="00E63693" w:rsidRDefault="00645831" w:rsidP="0064583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(d) Pasiūlymo 1.</w:t>
      </w:r>
      <w:r w:rsidR="003D2884">
        <w:rPr>
          <w:rFonts w:ascii="Nunito Sans" w:hAnsi="Nunito Sans" w:cs="Arial"/>
          <w:sz w:val="20"/>
          <w:szCs w:val="20"/>
          <w:lang w:eastAsia="zh-CN"/>
        </w:rPr>
        <w:t>4</w:t>
      </w:r>
      <w:r w:rsidRPr="00E63693">
        <w:rPr>
          <w:rFonts w:ascii="Nunito Sans" w:hAnsi="Nunito Sans"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BBF62A0" w14:textId="5AA5A001" w:rsidR="0003793A" w:rsidRPr="00E63693" w:rsidRDefault="0003793A" w:rsidP="00B561B6">
      <w:pPr>
        <w:pStyle w:val="ListParagraph"/>
        <w:tabs>
          <w:tab w:val="left" w:pos="0"/>
          <w:tab w:val="left" w:pos="426"/>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 xml:space="preserve">1.5. </w:t>
      </w:r>
      <w:r w:rsidR="00645831" w:rsidRPr="00E63693">
        <w:rPr>
          <w:rFonts w:ascii="Nunito Sans" w:hAnsi="Nunito Sans" w:cs="Arial"/>
          <w:sz w:val="20"/>
          <w:szCs w:val="20"/>
          <w:lang w:eastAsia="zh-CN"/>
        </w:rPr>
        <w:t>Mes patvirtiname, kad mūsų siūlomos paslaugos ar darbai nekels grėsmės nacionaliniam saugumui, kai sandorio pagrindu susidarytų aplinkybės, nurodytos Nacionaliniam saugumui užtikrinti svarbių objektų apsaugos įstatymo 13 straipsnio 4 dalies 1 punkte, ir:</w:t>
      </w:r>
    </w:p>
    <w:p w14:paraId="47CFF7CD" w14:textId="5DC9BDE8" w:rsidR="00645831" w:rsidRPr="00E63693" w:rsidRDefault="0003793A" w:rsidP="00B561B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 xml:space="preserve">1.5.1. </w:t>
      </w:r>
      <w:r w:rsidR="00645831" w:rsidRPr="00E63693">
        <w:rPr>
          <w:rFonts w:ascii="Nunito Sans" w:hAnsi="Nunito Sans" w:cs="Arial"/>
          <w:sz w:val="20"/>
          <w:szCs w:val="20"/>
          <w:lang w:eastAsia="zh-CN"/>
        </w:rPr>
        <w:t xml:space="preserve">nebus sutrikdytas Perkančiosios organizacijos valdomos ryšių ir informacinės infrastruktūros, kurios yra reikšmingos Perkančiosios organizacijos veiklai, funkcionavimas; </w:t>
      </w:r>
    </w:p>
    <w:p w14:paraId="106259AE" w14:textId="77777777" w:rsidR="00645831" w:rsidRPr="00E63693" w:rsidRDefault="00645831" w:rsidP="00B561B6">
      <w:pPr>
        <w:pStyle w:val="ListParagraph"/>
        <w:numPr>
          <w:ilvl w:val="2"/>
          <w:numId w:val="15"/>
        </w:numPr>
        <w:tabs>
          <w:tab w:val="left" w:pos="0"/>
          <w:tab w:val="left" w:pos="426"/>
          <w:tab w:val="left" w:pos="567"/>
        </w:tabs>
        <w:suppressAutoHyphens/>
        <w:autoSpaceDE w:val="0"/>
        <w:autoSpaceDN w:val="0"/>
        <w:adjustRightInd w:val="0"/>
        <w:spacing w:before="60" w:after="6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nebus sutrikdyta Perkančiosios organizacijos, kaip nacionaliniam saugumui svarbios įmonės, veikla;</w:t>
      </w:r>
    </w:p>
    <w:p w14:paraId="28172966" w14:textId="691BB296" w:rsidR="00645831" w:rsidRPr="00E63693" w:rsidRDefault="0003793A" w:rsidP="00B561B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 xml:space="preserve">1.5.3. </w:t>
      </w:r>
      <w:r w:rsidR="00645831" w:rsidRPr="00E63693">
        <w:rPr>
          <w:rFonts w:ascii="Nunito Sans" w:hAnsi="Nunito Sans" w:cs="Arial"/>
          <w:sz w:val="20"/>
          <w:szCs w:val="20"/>
          <w:lang w:eastAsia="zh-CN"/>
        </w:rPr>
        <w:t>nebus siekiama išgauti valstybės ir tarnybos paslaptį sudarančią ar kitą neviešą (Perkančiosios organizacijos konfidencialią) informaciją;</w:t>
      </w:r>
    </w:p>
    <w:p w14:paraId="1B9C08F2" w14:textId="77777777" w:rsidR="00645831" w:rsidRPr="00E63693" w:rsidRDefault="00645831" w:rsidP="00645831">
      <w:pPr>
        <w:pStyle w:val="ListParagraph"/>
        <w:numPr>
          <w:ilvl w:val="1"/>
          <w:numId w:val="8"/>
        </w:numPr>
        <w:tabs>
          <w:tab w:val="left" w:pos="0"/>
          <w:tab w:val="left" w:pos="426"/>
          <w:tab w:val="left" w:pos="567"/>
        </w:tabs>
        <w:suppressAutoHyphens/>
        <w:autoSpaceDE w:val="0"/>
        <w:autoSpaceDN w:val="0"/>
        <w:adjustRightInd w:val="0"/>
        <w:spacing w:before="60" w:after="60"/>
        <w:ind w:left="709"/>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Patvirtinu, kad teikiant Pasiūlymą nėra nė vienos iš šių sąlygų:</w:t>
      </w:r>
    </w:p>
    <w:p w14:paraId="4C0FEC0D" w14:textId="77777777" w:rsidR="00645831" w:rsidRPr="00E63693" w:rsidRDefault="00645831" w:rsidP="0064583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E63693">
        <w:rPr>
          <w:rStyle w:val="FootnoteReference"/>
          <w:rFonts w:ascii="Nunito Sans" w:hAnsi="Nunito Sans" w:cs="Arial"/>
          <w:iCs/>
          <w:sz w:val="20"/>
          <w:szCs w:val="20"/>
        </w:rPr>
        <w:footnoteReference w:id="4"/>
      </w:r>
      <w:r w:rsidRPr="00E63693">
        <w:rPr>
          <w:rFonts w:ascii="Nunito Sans" w:hAnsi="Nunito Sans" w:cs="Arial"/>
          <w:sz w:val="20"/>
          <w:szCs w:val="20"/>
          <w:lang w:eastAsia="zh-CN"/>
        </w:rPr>
        <w:t>;</w:t>
      </w:r>
    </w:p>
    <w:p w14:paraId="19DF9B26" w14:textId="77777777" w:rsidR="00645831" w:rsidRPr="00E63693" w:rsidRDefault="00645831" w:rsidP="00885CA5">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24FADEA" w14:textId="77777777" w:rsidR="00645831" w:rsidRPr="00E63693" w:rsidRDefault="00645831" w:rsidP="00B561B6">
      <w:pPr>
        <w:pStyle w:val="ListParagraph"/>
        <w:numPr>
          <w:ilvl w:val="2"/>
          <w:numId w:val="8"/>
        </w:numPr>
        <w:tabs>
          <w:tab w:val="left" w:pos="567"/>
        </w:tabs>
        <w:ind w:left="0" w:firstLine="0"/>
        <w:jc w:val="both"/>
        <w:rPr>
          <w:rFonts w:ascii="Nunito Sans" w:hAnsi="Nunito Sans" w:cs="Arial"/>
          <w:sz w:val="20"/>
          <w:szCs w:val="20"/>
          <w:lang w:eastAsia="zh-CN"/>
        </w:rPr>
      </w:pPr>
      <w:r w:rsidRPr="00E63693">
        <w:rPr>
          <w:rFonts w:ascii="Nunito Sans" w:hAnsi="Nunito Sans" w:cs="Arial"/>
          <w:sz w:val="20"/>
          <w:szCs w:val="20"/>
          <w:lang w:eastAsia="zh-CN"/>
        </w:rPr>
        <w:t>paslaugos teikiamos iš VPĮ 92 straipsnio 15 dalyje numatytame sąraše nurodytų valstybių ar teritorijų;</w:t>
      </w:r>
    </w:p>
    <w:p w14:paraId="35CFAAD2" w14:textId="77777777" w:rsidR="00645831" w:rsidRPr="00E63693" w:rsidRDefault="00645831" w:rsidP="00BD3341">
      <w:pPr>
        <w:pStyle w:val="ListParagraph"/>
        <w:numPr>
          <w:ilvl w:val="2"/>
          <w:numId w:val="8"/>
        </w:numPr>
        <w:tabs>
          <w:tab w:val="left" w:pos="567"/>
        </w:tabs>
        <w:ind w:left="0" w:hanging="11"/>
        <w:jc w:val="both"/>
        <w:rPr>
          <w:rFonts w:ascii="Nunito Sans" w:hAnsi="Nunito Sans" w:cs="Arial"/>
          <w:sz w:val="20"/>
          <w:szCs w:val="20"/>
          <w:lang w:eastAsia="zh-CN"/>
        </w:rPr>
      </w:pPr>
      <w:r w:rsidRPr="00E63693">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7AD918B2" w14:textId="77777777" w:rsidR="00645831" w:rsidRPr="00E63693" w:rsidRDefault="00645831" w:rsidP="00645831">
      <w:pPr>
        <w:pStyle w:val="ListParagraph"/>
        <w:numPr>
          <w:ilvl w:val="1"/>
          <w:numId w:val="8"/>
        </w:numPr>
        <w:tabs>
          <w:tab w:val="left" w:pos="0"/>
          <w:tab w:val="left" w:pos="426"/>
          <w:tab w:val="left" w:pos="567"/>
        </w:tabs>
        <w:suppressAutoHyphens/>
        <w:autoSpaceDE w:val="0"/>
        <w:autoSpaceDN w:val="0"/>
        <w:adjustRightInd w:val="0"/>
        <w:spacing w:before="60" w:after="60"/>
        <w:ind w:left="0" w:hanging="11"/>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5955FC5" w14:textId="77777777" w:rsidR="00645831" w:rsidRPr="00E63693" w:rsidRDefault="00645831" w:rsidP="00645831">
      <w:pPr>
        <w:pStyle w:val="ListParagraph"/>
        <w:numPr>
          <w:ilvl w:val="1"/>
          <w:numId w:val="8"/>
        </w:numPr>
        <w:tabs>
          <w:tab w:val="left" w:pos="0"/>
          <w:tab w:val="left" w:pos="426"/>
          <w:tab w:val="left" w:pos="567"/>
        </w:tabs>
        <w:suppressAutoHyphens/>
        <w:autoSpaceDE w:val="0"/>
        <w:autoSpaceDN w:val="0"/>
        <w:adjustRightInd w:val="0"/>
        <w:spacing w:before="60" w:after="60"/>
        <w:ind w:left="0" w:hanging="11"/>
        <w:jc w:val="both"/>
        <w:textAlignment w:val="center"/>
        <w:rPr>
          <w:rFonts w:ascii="Nunito Sans" w:hAnsi="Nunito Sans" w:cs="Arial"/>
          <w:sz w:val="20"/>
          <w:szCs w:val="20"/>
          <w:lang w:eastAsia="zh-CN"/>
        </w:rPr>
      </w:pPr>
      <w:r w:rsidRPr="00E63693">
        <w:rPr>
          <w:rFonts w:ascii="Nunito Sans" w:hAnsi="Nunito Sans" w:cs="Arial"/>
          <w:sz w:val="20"/>
          <w:szCs w:val="20"/>
          <w:lang w:eastAsia="zh-CN"/>
        </w:rPr>
        <w:t>Deklaruojamoms aplinkybėms pasikeitus, įsipareigoju nedelsiant apie tai informuoti Perkančiąją organizaciją.</w:t>
      </w:r>
    </w:p>
    <w:p w14:paraId="46F74D14" w14:textId="38953EDF" w:rsidR="00544723" w:rsidRPr="00E63693" w:rsidRDefault="00645831" w:rsidP="00487D8D">
      <w:pPr>
        <w:pStyle w:val="ListParagraph"/>
        <w:numPr>
          <w:ilvl w:val="1"/>
          <w:numId w:val="8"/>
        </w:numPr>
        <w:tabs>
          <w:tab w:val="left" w:pos="0"/>
          <w:tab w:val="left" w:pos="426"/>
          <w:tab w:val="left" w:pos="567"/>
        </w:tabs>
        <w:suppressAutoHyphens/>
        <w:autoSpaceDE w:val="0"/>
        <w:autoSpaceDN w:val="0"/>
        <w:adjustRightInd w:val="0"/>
        <w:spacing w:before="60" w:after="60"/>
        <w:ind w:left="709"/>
        <w:jc w:val="both"/>
        <w:textAlignment w:val="center"/>
        <w:rPr>
          <w:rFonts w:ascii="Nunito Sans" w:hAnsi="Nunito Sans" w:cs="Arial"/>
          <w:sz w:val="20"/>
          <w:szCs w:val="20"/>
          <w:lang w:eastAsia="zh-CN"/>
        </w:rPr>
      </w:pPr>
      <w:r w:rsidRPr="00E63693">
        <w:rPr>
          <w:rFonts w:ascii="Nunito Sans" w:hAnsi="Nunito Sans" w:cs="Arial"/>
          <w:sz w:val="20"/>
          <w:szCs w:val="20"/>
        </w:rPr>
        <w:t>Tiekėjas už pateiktos informacijos teisingumą atsako įstatymų nustatyta tvarka</w:t>
      </w:r>
      <w:r w:rsidR="00487D8D" w:rsidRPr="00E63693">
        <w:rPr>
          <w:rFonts w:ascii="Nunito Sans" w:hAnsi="Nunito Sans" w:cs="Arial"/>
          <w:sz w:val="20"/>
          <w:szCs w:val="20"/>
          <w:lang w:eastAsia="zh-CN"/>
        </w:rPr>
        <w:t>.</w:t>
      </w:r>
    </w:p>
    <w:p w14:paraId="48C0424D" w14:textId="77777777" w:rsidR="0059645E" w:rsidRPr="00E63693" w:rsidRDefault="0059645E" w:rsidP="0059645E">
      <w:pPr>
        <w:pStyle w:val="ListParagraph"/>
        <w:keepNext/>
        <w:spacing w:before="60" w:after="60"/>
        <w:ind w:left="1080"/>
        <w:outlineLvl w:val="0"/>
        <w:rPr>
          <w:rFonts w:ascii="Nunito Sans" w:hAnsi="Nunito Sans" w:cs="Arial"/>
          <w:b/>
          <w:bCs/>
          <w:sz w:val="20"/>
          <w:szCs w:val="20"/>
        </w:rPr>
      </w:pPr>
    </w:p>
    <w:p w14:paraId="1854CCB6" w14:textId="48ECEFD0" w:rsidR="00544723" w:rsidRPr="00E63693"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E63693">
        <w:rPr>
          <w:rFonts w:ascii="Nunito Sans" w:hAnsi="Nunito Sans" w:cs="Arial"/>
          <w:b/>
          <w:bCs/>
          <w:sz w:val="20"/>
          <w:szCs w:val="20"/>
        </w:rPr>
        <w:t xml:space="preserve">PASIŪLYMO KAINA </w:t>
      </w:r>
    </w:p>
    <w:p w14:paraId="6EB94EED" w14:textId="77777777" w:rsidR="00281460" w:rsidRPr="00AC619A" w:rsidRDefault="00281460" w:rsidP="00281460">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615DD99" w14:textId="77777777" w:rsidR="00281460" w:rsidRPr="00AC619A" w:rsidRDefault="00281460" w:rsidP="00281460">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2EBFE56F" w14:textId="77777777" w:rsidR="00F862E8" w:rsidRDefault="00F862E8" w:rsidP="00F862E8">
      <w:pPr>
        <w:jc w:val="both"/>
        <w:rPr>
          <w:rFonts w:ascii="Nunito Sans" w:hAnsi="Nunito Sans" w:cs="Arial"/>
          <w:sz w:val="20"/>
          <w:szCs w:val="20"/>
        </w:rPr>
      </w:pPr>
    </w:p>
    <w:p w14:paraId="18897719" w14:textId="2FB5CF39" w:rsidR="004C3B9A" w:rsidRPr="000B6AC3" w:rsidRDefault="004C3B9A" w:rsidP="00F862E8">
      <w:pPr>
        <w:jc w:val="both"/>
        <w:rPr>
          <w:rFonts w:ascii="Nunito Sans" w:hAnsi="Nunito Sans" w:cs="Arial"/>
          <w:sz w:val="18"/>
          <w:szCs w:val="18"/>
          <w:lang w:val="en-US"/>
        </w:rPr>
      </w:pPr>
      <w:bookmarkStart w:id="0" w:name="_Hlk202357020"/>
      <w:r w:rsidRPr="004107CC">
        <w:rPr>
          <w:rFonts w:ascii="Nunito Sans" w:eastAsia="Arial" w:hAnsi="Nunito Sans" w:cs="Arial"/>
          <w:b/>
          <w:bCs/>
          <w:color w:val="EE0000"/>
          <w:sz w:val="20"/>
          <w:szCs w:val="20"/>
          <w:lang w:val="en-US"/>
        </w:rPr>
        <w:t>1</w:t>
      </w:r>
      <w:r w:rsidRPr="004107CC">
        <w:rPr>
          <w:rFonts w:ascii="Nunito Sans" w:eastAsia="Arial" w:hAnsi="Nunito Sans" w:cs="Arial"/>
          <w:b/>
          <w:bCs/>
          <w:color w:val="EE0000"/>
          <w:sz w:val="20"/>
          <w:szCs w:val="20"/>
        </w:rPr>
        <w:t xml:space="preserve"> pirkimo objekto dalis</w:t>
      </w:r>
      <w:r w:rsidR="00A454F7">
        <w:rPr>
          <w:rFonts w:ascii="Nunito Sans" w:eastAsia="Arial" w:hAnsi="Nunito Sans" w:cs="Arial"/>
          <w:b/>
          <w:bCs/>
          <w:color w:val="EE0000"/>
          <w:sz w:val="20"/>
          <w:szCs w:val="20"/>
        </w:rPr>
        <w:t xml:space="preserve"> </w:t>
      </w:r>
      <w:bookmarkStart w:id="1" w:name="_Hlk202363585"/>
      <w:r w:rsidR="00A454F7" w:rsidRPr="000B6AC3">
        <w:rPr>
          <w:rFonts w:ascii="Nunito Sans" w:eastAsia="Arial" w:hAnsi="Nunito Sans" w:cs="Arial"/>
          <w:sz w:val="18"/>
          <w:szCs w:val="18"/>
        </w:rPr>
        <w:t>(</w:t>
      </w:r>
      <w:r w:rsidR="00A454F7" w:rsidRPr="00EB6337">
        <w:rPr>
          <w:rFonts w:ascii="Nunito Sans" w:hAnsi="Nunito Sans" w:cs="Arial"/>
          <w:sz w:val="18"/>
          <w:szCs w:val="18"/>
        </w:rPr>
        <w:t xml:space="preserve">Maksimalus Perkančiajai organizacijai priimtinas teisinių paslaugų valandinis įkainis - </w:t>
      </w:r>
      <w:r w:rsidR="00FC1592">
        <w:rPr>
          <w:rFonts w:ascii="Nunito Sans" w:hAnsi="Nunito Sans" w:cs="Arial"/>
          <w:sz w:val="18"/>
          <w:szCs w:val="18"/>
        </w:rPr>
        <w:t>3</w:t>
      </w:r>
      <w:r w:rsidR="00B112EE">
        <w:rPr>
          <w:rFonts w:ascii="Nunito Sans" w:hAnsi="Nunito Sans" w:cs="Arial"/>
          <w:sz w:val="18"/>
          <w:szCs w:val="18"/>
        </w:rPr>
        <w:t>3</w:t>
      </w:r>
      <w:r w:rsidR="00FC1592">
        <w:rPr>
          <w:rFonts w:ascii="Nunito Sans" w:hAnsi="Nunito Sans" w:cs="Arial"/>
          <w:sz w:val="18"/>
          <w:szCs w:val="18"/>
        </w:rPr>
        <w:t>0</w:t>
      </w:r>
      <w:r w:rsidR="00A454F7" w:rsidRPr="00EB6337">
        <w:rPr>
          <w:rFonts w:ascii="Nunito Sans" w:hAnsi="Nunito Sans" w:cs="Arial"/>
          <w:sz w:val="18"/>
          <w:szCs w:val="18"/>
        </w:rPr>
        <w:t xml:space="preserve"> Eur be PVM. Tiekėjui Pasiūlyme nurodžius didesnį nei </w:t>
      </w:r>
      <w:r w:rsidR="00FC1592">
        <w:rPr>
          <w:rFonts w:ascii="Nunito Sans" w:hAnsi="Nunito Sans" w:cs="Arial"/>
          <w:sz w:val="18"/>
          <w:szCs w:val="18"/>
        </w:rPr>
        <w:t>3</w:t>
      </w:r>
      <w:r w:rsidR="00B112EE">
        <w:rPr>
          <w:rFonts w:ascii="Nunito Sans" w:hAnsi="Nunito Sans" w:cs="Arial"/>
          <w:sz w:val="18"/>
          <w:szCs w:val="18"/>
        </w:rPr>
        <w:t>3</w:t>
      </w:r>
      <w:r w:rsidR="00FC1592">
        <w:rPr>
          <w:rFonts w:ascii="Nunito Sans" w:hAnsi="Nunito Sans" w:cs="Arial"/>
          <w:sz w:val="18"/>
          <w:szCs w:val="18"/>
        </w:rPr>
        <w:t>0</w:t>
      </w:r>
      <w:r w:rsidR="00A454F7" w:rsidRPr="00EB6337">
        <w:rPr>
          <w:rFonts w:ascii="Nunito Sans" w:hAnsi="Nunito Sans" w:cs="Arial"/>
          <w:sz w:val="18"/>
          <w:szCs w:val="18"/>
        </w:rPr>
        <w:t xml:space="preserve"> Eur be PVM įkainį, toks pasiūlymas bus atmestas, kaip neatitinkantis Pirkimo sąlygų reikalavimų.</w:t>
      </w:r>
      <w:r w:rsidR="00A454F7" w:rsidRPr="000B6AC3">
        <w:rPr>
          <w:rFonts w:ascii="Nunito Sans" w:eastAsia="Arial" w:hAnsi="Nunito Sans" w:cs="Arial"/>
          <w:sz w:val="18"/>
          <w:szCs w:val="18"/>
        </w:rPr>
        <w:t>)</w:t>
      </w:r>
      <w:bookmarkEnd w:id="1"/>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9"/>
        <w:gridCol w:w="1225"/>
        <w:gridCol w:w="1789"/>
        <w:gridCol w:w="1595"/>
        <w:gridCol w:w="1290"/>
        <w:gridCol w:w="1594"/>
      </w:tblGrid>
      <w:tr w:rsidR="004C3B9A" w:rsidRPr="006F67A5" w14:paraId="600E4034" w14:textId="77777777" w:rsidTr="00B75341">
        <w:trPr>
          <w:trHeight w:val="300"/>
        </w:trPr>
        <w:tc>
          <w:tcPr>
            <w:tcW w:w="610" w:type="dxa"/>
            <w:vAlign w:val="center"/>
          </w:tcPr>
          <w:p w14:paraId="08038832" w14:textId="77777777" w:rsidR="004C3B9A" w:rsidRPr="006F67A5" w:rsidRDefault="004C3B9A" w:rsidP="00B75341">
            <w:pPr>
              <w:spacing w:before="60" w:after="60"/>
              <w:jc w:val="center"/>
              <w:rPr>
                <w:rFonts w:ascii="Arial" w:hAnsi="Arial" w:cs="Arial"/>
                <w:b/>
                <w:bCs/>
                <w:sz w:val="20"/>
                <w:szCs w:val="20"/>
              </w:rPr>
            </w:pPr>
            <w:r w:rsidRPr="006F67A5">
              <w:rPr>
                <w:rFonts w:ascii="Arial" w:hAnsi="Arial" w:cs="Arial"/>
                <w:b/>
                <w:bCs/>
                <w:sz w:val="20"/>
                <w:szCs w:val="20"/>
              </w:rPr>
              <w:t>Eil. Nr.</w:t>
            </w:r>
          </w:p>
        </w:tc>
        <w:tc>
          <w:tcPr>
            <w:tcW w:w="1402" w:type="dxa"/>
            <w:vAlign w:val="center"/>
          </w:tcPr>
          <w:p w14:paraId="0A8C899C" w14:textId="77777777" w:rsidR="004C3B9A" w:rsidRPr="006F67A5" w:rsidRDefault="004C3B9A" w:rsidP="00B75341">
            <w:pPr>
              <w:spacing w:before="60" w:after="60"/>
              <w:jc w:val="center"/>
              <w:rPr>
                <w:rFonts w:ascii="Arial" w:hAnsi="Arial" w:cs="Arial"/>
                <w:b/>
                <w:bCs/>
                <w:sz w:val="20"/>
                <w:szCs w:val="20"/>
              </w:rPr>
            </w:pPr>
            <w:r w:rsidRPr="006F67A5">
              <w:rPr>
                <w:rFonts w:ascii="Arial" w:hAnsi="Arial" w:cs="Arial"/>
                <w:b/>
                <w:bCs/>
                <w:sz w:val="20"/>
                <w:szCs w:val="20"/>
              </w:rPr>
              <w:t>Pirkimo objektas</w:t>
            </w:r>
          </w:p>
        </w:tc>
        <w:tc>
          <w:tcPr>
            <w:tcW w:w="1240" w:type="dxa"/>
          </w:tcPr>
          <w:p w14:paraId="4C87D5ED" w14:textId="77777777" w:rsidR="004C3B9A" w:rsidRPr="006F67A5" w:rsidRDefault="004C3B9A" w:rsidP="00B75341">
            <w:pPr>
              <w:spacing w:before="60" w:after="60"/>
              <w:jc w:val="center"/>
              <w:rPr>
                <w:rFonts w:ascii="Arial" w:hAnsi="Arial" w:cs="Arial"/>
                <w:b/>
                <w:bCs/>
                <w:sz w:val="20"/>
                <w:szCs w:val="20"/>
              </w:rPr>
            </w:pPr>
          </w:p>
          <w:p w14:paraId="1226BE0A" w14:textId="77777777" w:rsidR="004C3B9A" w:rsidRPr="006F67A5" w:rsidRDefault="004C3B9A" w:rsidP="00B75341">
            <w:pPr>
              <w:spacing w:before="60" w:after="60"/>
              <w:jc w:val="center"/>
              <w:rPr>
                <w:rFonts w:ascii="Arial" w:hAnsi="Arial" w:cs="Arial"/>
                <w:b/>
                <w:bCs/>
                <w:sz w:val="20"/>
                <w:szCs w:val="20"/>
              </w:rPr>
            </w:pPr>
            <w:r w:rsidRPr="006F67A5">
              <w:rPr>
                <w:rFonts w:ascii="Arial" w:hAnsi="Arial" w:cs="Arial"/>
                <w:b/>
                <w:bCs/>
                <w:sz w:val="20"/>
                <w:szCs w:val="20"/>
              </w:rPr>
              <w:t>Matavimo vienetai</w:t>
            </w:r>
          </w:p>
        </w:tc>
        <w:tc>
          <w:tcPr>
            <w:tcW w:w="1860" w:type="dxa"/>
            <w:vAlign w:val="center"/>
          </w:tcPr>
          <w:p w14:paraId="73555069" w14:textId="16BFC4EF" w:rsidR="004C3B9A" w:rsidRPr="006F67A5" w:rsidRDefault="004C3B9A" w:rsidP="00A64EE0">
            <w:pPr>
              <w:spacing w:before="60" w:after="60"/>
              <w:jc w:val="both"/>
              <w:rPr>
                <w:rFonts w:ascii="Arial" w:hAnsi="Arial" w:cs="Arial"/>
                <w:b/>
                <w:bCs/>
                <w:sz w:val="20"/>
                <w:szCs w:val="20"/>
              </w:rPr>
            </w:pPr>
            <w:r w:rsidRPr="006F67A5">
              <w:rPr>
                <w:rFonts w:ascii="Arial" w:hAnsi="Arial" w:cs="Arial"/>
                <w:b/>
                <w:bCs/>
                <w:sz w:val="20"/>
                <w:szCs w:val="20"/>
              </w:rPr>
              <w:t xml:space="preserve">Maksimalus kiekis </w:t>
            </w:r>
            <w:r w:rsidRPr="006F67A5">
              <w:rPr>
                <w:rFonts w:ascii="Arial" w:hAnsi="Arial" w:cs="Arial"/>
                <w:sz w:val="20"/>
                <w:szCs w:val="20"/>
              </w:rPr>
              <w:t>Paslaugų teikimo</w:t>
            </w:r>
            <w:r w:rsidR="00A64EE0">
              <w:rPr>
                <w:rFonts w:ascii="Arial" w:hAnsi="Arial" w:cs="Arial"/>
                <w:sz w:val="20"/>
                <w:szCs w:val="20"/>
              </w:rPr>
              <w:t xml:space="preserve"> </w:t>
            </w:r>
            <w:r w:rsidRPr="006F67A5">
              <w:rPr>
                <w:rFonts w:ascii="Arial" w:hAnsi="Arial" w:cs="Arial"/>
                <w:b/>
                <w:bCs/>
                <w:sz w:val="20"/>
                <w:szCs w:val="20"/>
              </w:rPr>
              <w:t>laikotarpiu</w:t>
            </w:r>
            <w:r w:rsidRPr="006F67A5">
              <w:rPr>
                <w:rFonts w:ascii="Arial" w:hAnsi="Arial" w:cs="Arial"/>
                <w:b/>
                <w:bCs/>
                <w:sz w:val="20"/>
                <w:szCs w:val="20"/>
                <w:vertAlign w:val="superscript"/>
              </w:rPr>
              <w:footnoteReference w:id="5"/>
            </w:r>
            <w:r w:rsidRPr="006F67A5">
              <w:rPr>
                <w:rFonts w:ascii="Arial" w:hAnsi="Arial" w:cs="Arial"/>
                <w:b/>
                <w:bCs/>
                <w:sz w:val="20"/>
                <w:szCs w:val="20"/>
              </w:rPr>
              <w:t xml:space="preserve"> </w:t>
            </w:r>
            <w:r w:rsidRPr="006F67A5">
              <w:rPr>
                <w:rFonts w:ascii="Arial" w:hAnsi="Arial" w:cs="Arial"/>
                <w:i/>
                <w:iCs/>
                <w:color w:val="FF0000"/>
                <w:sz w:val="20"/>
                <w:szCs w:val="20"/>
                <w:u w:val="single"/>
              </w:rPr>
              <w:t xml:space="preserve"> </w:t>
            </w:r>
          </w:p>
        </w:tc>
        <w:tc>
          <w:tcPr>
            <w:tcW w:w="1595" w:type="dxa"/>
            <w:vAlign w:val="center"/>
          </w:tcPr>
          <w:p w14:paraId="2AFAB0A0" w14:textId="77777777" w:rsidR="004C3B9A" w:rsidRPr="006F67A5" w:rsidRDefault="004C3B9A" w:rsidP="00B75341">
            <w:pPr>
              <w:spacing w:before="60" w:after="60"/>
              <w:jc w:val="center"/>
              <w:rPr>
                <w:rFonts w:ascii="Arial" w:hAnsi="Arial" w:cs="Arial"/>
                <w:b/>
                <w:bCs/>
                <w:sz w:val="20"/>
                <w:szCs w:val="20"/>
              </w:rPr>
            </w:pPr>
            <w:r w:rsidRPr="337CA958">
              <w:rPr>
                <w:rFonts w:ascii="Arial" w:hAnsi="Arial" w:cs="Arial"/>
                <w:b/>
                <w:bCs/>
                <w:sz w:val="20"/>
                <w:szCs w:val="20"/>
              </w:rPr>
              <w:t xml:space="preserve">1 (vienos) val. įkainis (subendrintas, angl. </w:t>
            </w:r>
            <w:proofErr w:type="spellStart"/>
            <w:r w:rsidRPr="337CA958">
              <w:rPr>
                <w:rFonts w:ascii="Arial" w:hAnsi="Arial" w:cs="Arial"/>
                <w:b/>
                <w:bCs/>
                <w:i/>
                <w:iCs/>
                <w:sz w:val="20"/>
                <w:szCs w:val="20"/>
              </w:rPr>
              <w:t>blended</w:t>
            </w:r>
            <w:proofErr w:type="spellEnd"/>
            <w:r w:rsidRPr="337CA958">
              <w:rPr>
                <w:rFonts w:ascii="Arial" w:hAnsi="Arial" w:cs="Arial"/>
                <w:b/>
                <w:bCs/>
                <w:i/>
                <w:iCs/>
                <w:sz w:val="20"/>
                <w:szCs w:val="20"/>
              </w:rPr>
              <w:t xml:space="preserve"> rate</w:t>
            </w:r>
            <w:r w:rsidRPr="337CA958">
              <w:rPr>
                <w:rFonts w:ascii="Arial" w:hAnsi="Arial" w:cs="Arial"/>
                <w:b/>
                <w:bCs/>
                <w:sz w:val="20"/>
                <w:szCs w:val="20"/>
              </w:rPr>
              <w:t>), Eur be PVM*</w:t>
            </w:r>
          </w:p>
        </w:tc>
        <w:tc>
          <w:tcPr>
            <w:tcW w:w="1327" w:type="dxa"/>
          </w:tcPr>
          <w:p w14:paraId="6E56B3ED" w14:textId="77777777" w:rsidR="004C3B9A" w:rsidRPr="006F67A5" w:rsidRDefault="004C3B9A" w:rsidP="00B75341">
            <w:pPr>
              <w:spacing w:before="60" w:after="60"/>
              <w:jc w:val="center"/>
              <w:rPr>
                <w:rFonts w:ascii="Arial" w:hAnsi="Arial" w:cs="Arial"/>
                <w:b/>
                <w:bCs/>
                <w:sz w:val="20"/>
                <w:szCs w:val="20"/>
              </w:rPr>
            </w:pPr>
            <w:r w:rsidRPr="006F67A5">
              <w:rPr>
                <w:rFonts w:ascii="Arial" w:hAnsi="Arial" w:cs="Arial"/>
                <w:b/>
                <w:bCs/>
                <w:sz w:val="20"/>
                <w:szCs w:val="20"/>
              </w:rPr>
              <w:t>1 (vienos) val. įkainiui taikomas PVM</w:t>
            </w:r>
            <w:r w:rsidRPr="006F67A5">
              <w:rPr>
                <w:rFonts w:ascii="Arial" w:hAnsi="Arial" w:cs="Arial"/>
                <w:i/>
                <w:iCs/>
                <w:sz w:val="20"/>
                <w:szCs w:val="20"/>
              </w:rPr>
              <w:t>**</w:t>
            </w:r>
          </w:p>
        </w:tc>
        <w:tc>
          <w:tcPr>
            <w:tcW w:w="1594" w:type="dxa"/>
            <w:vAlign w:val="center"/>
          </w:tcPr>
          <w:p w14:paraId="0F418815" w14:textId="77777777" w:rsidR="004C3B9A" w:rsidRPr="006F67A5" w:rsidRDefault="004C3B9A" w:rsidP="00B75341">
            <w:pPr>
              <w:spacing w:before="60" w:after="60"/>
              <w:jc w:val="center"/>
              <w:rPr>
                <w:rFonts w:ascii="Arial" w:hAnsi="Arial" w:cs="Arial"/>
                <w:b/>
                <w:bCs/>
                <w:sz w:val="20"/>
                <w:szCs w:val="20"/>
              </w:rPr>
            </w:pPr>
            <w:r w:rsidRPr="006F67A5">
              <w:rPr>
                <w:rFonts w:ascii="Arial" w:hAnsi="Arial" w:cs="Arial"/>
                <w:b/>
                <w:bCs/>
                <w:sz w:val="20"/>
                <w:szCs w:val="20"/>
              </w:rPr>
              <w:t>1 (vienos) val. įkainis</w:t>
            </w:r>
            <w:r>
              <w:rPr>
                <w:rFonts w:ascii="Arial" w:hAnsi="Arial" w:cs="Arial"/>
                <w:b/>
                <w:bCs/>
                <w:sz w:val="20"/>
                <w:szCs w:val="20"/>
              </w:rPr>
              <w:t xml:space="preserve"> (subendrintas, angl. </w:t>
            </w:r>
            <w:proofErr w:type="spellStart"/>
            <w:r w:rsidRPr="0FAD2034">
              <w:rPr>
                <w:rFonts w:ascii="Arial" w:hAnsi="Arial" w:cs="Arial"/>
                <w:b/>
                <w:bCs/>
                <w:i/>
                <w:iCs/>
                <w:sz w:val="20"/>
                <w:szCs w:val="20"/>
              </w:rPr>
              <w:t>blended</w:t>
            </w:r>
            <w:proofErr w:type="spellEnd"/>
            <w:r w:rsidRPr="0FAD2034">
              <w:rPr>
                <w:rFonts w:ascii="Arial" w:hAnsi="Arial" w:cs="Arial"/>
                <w:b/>
                <w:bCs/>
                <w:i/>
                <w:iCs/>
                <w:sz w:val="20"/>
                <w:szCs w:val="20"/>
              </w:rPr>
              <w:t xml:space="preserve"> rate</w:t>
            </w:r>
            <w:r>
              <w:rPr>
                <w:rFonts w:ascii="Arial" w:hAnsi="Arial" w:cs="Arial"/>
                <w:b/>
                <w:bCs/>
                <w:sz w:val="20"/>
                <w:szCs w:val="20"/>
              </w:rPr>
              <w:t>)</w:t>
            </w:r>
            <w:r w:rsidRPr="006F67A5">
              <w:rPr>
                <w:rFonts w:ascii="Arial" w:hAnsi="Arial" w:cs="Arial"/>
                <w:b/>
                <w:bCs/>
                <w:sz w:val="20"/>
                <w:szCs w:val="20"/>
              </w:rPr>
              <w:t>, EUR su PVM</w:t>
            </w:r>
            <w:r w:rsidRPr="006F67A5">
              <w:rPr>
                <w:rFonts w:ascii="Arial" w:hAnsi="Arial" w:cs="Arial"/>
                <w:b/>
                <w:bCs/>
                <w:sz w:val="20"/>
                <w:szCs w:val="20"/>
                <w:vertAlign w:val="superscript"/>
              </w:rPr>
              <w:footnoteReference w:id="6"/>
            </w:r>
          </w:p>
        </w:tc>
      </w:tr>
      <w:tr w:rsidR="004C3B9A" w:rsidRPr="007E04AF" w14:paraId="20FB98B4" w14:textId="77777777" w:rsidTr="00B75341">
        <w:trPr>
          <w:trHeight w:val="300"/>
        </w:trPr>
        <w:tc>
          <w:tcPr>
            <w:tcW w:w="610" w:type="dxa"/>
          </w:tcPr>
          <w:p w14:paraId="1DC1FC09" w14:textId="77777777" w:rsidR="004C3B9A" w:rsidRPr="007E04AF" w:rsidRDefault="004C3B9A" w:rsidP="00B75341">
            <w:pPr>
              <w:spacing w:before="60" w:after="60"/>
              <w:jc w:val="center"/>
              <w:rPr>
                <w:rFonts w:ascii="Arial" w:hAnsi="Arial" w:cs="Arial"/>
                <w:b/>
                <w:bCs/>
                <w:sz w:val="20"/>
                <w:szCs w:val="20"/>
              </w:rPr>
            </w:pPr>
            <w:r w:rsidRPr="007E04AF">
              <w:rPr>
                <w:rFonts w:ascii="Arial" w:hAnsi="Arial" w:cs="Arial"/>
                <w:b/>
                <w:bCs/>
                <w:sz w:val="20"/>
                <w:szCs w:val="20"/>
              </w:rPr>
              <w:t>1.</w:t>
            </w:r>
          </w:p>
        </w:tc>
        <w:tc>
          <w:tcPr>
            <w:tcW w:w="1402" w:type="dxa"/>
          </w:tcPr>
          <w:p w14:paraId="35EEA363" w14:textId="504D3226" w:rsidR="004C3B9A" w:rsidRPr="007E04AF" w:rsidRDefault="004C3B9A" w:rsidP="00B75341">
            <w:pPr>
              <w:spacing w:before="60" w:after="60"/>
              <w:rPr>
                <w:rFonts w:ascii="Arial" w:eastAsia="Nunito Sans" w:hAnsi="Arial" w:cs="Arial"/>
                <w:sz w:val="20"/>
                <w:szCs w:val="20"/>
              </w:rPr>
            </w:pPr>
            <w:r w:rsidRPr="007E04AF">
              <w:rPr>
                <w:rFonts w:ascii="Nunito Sans" w:eastAsia="Arial" w:hAnsi="Nunito Sans" w:cs="Arial"/>
                <w:sz w:val="20"/>
                <w:szCs w:val="20"/>
              </w:rPr>
              <w:t>Teisinės paslaugos pagal</w:t>
            </w:r>
            <w:r w:rsidRPr="007E04AF">
              <w:rPr>
                <w:rFonts w:ascii="Nunito Sans" w:eastAsia="Arial" w:hAnsi="Nunito Sans" w:cs="Arial"/>
                <w:b/>
                <w:bCs/>
                <w:sz w:val="20"/>
                <w:szCs w:val="20"/>
              </w:rPr>
              <w:t xml:space="preserve"> Austrijos teisę </w:t>
            </w:r>
            <w:r w:rsidRPr="007E04AF">
              <w:rPr>
                <w:rFonts w:ascii="Nunito Sans" w:eastAsia="Arial" w:hAnsi="Nunito Sans" w:cs="Arial"/>
                <w:sz w:val="20"/>
                <w:szCs w:val="20"/>
              </w:rPr>
              <w:t>sutarčių teisės, energetikos teisės (energetikos projektai, energetikos infrastruktūra), įmonių teisės klausimais.</w:t>
            </w:r>
          </w:p>
        </w:tc>
        <w:tc>
          <w:tcPr>
            <w:tcW w:w="1240" w:type="dxa"/>
          </w:tcPr>
          <w:p w14:paraId="1EFED6B2" w14:textId="77777777" w:rsidR="004C3B9A" w:rsidRPr="007E04AF" w:rsidRDefault="004C3B9A" w:rsidP="00B75341">
            <w:pPr>
              <w:spacing w:before="60" w:after="60"/>
              <w:jc w:val="center"/>
              <w:rPr>
                <w:rFonts w:ascii="Arial" w:hAnsi="Arial" w:cs="Arial"/>
                <w:sz w:val="20"/>
                <w:szCs w:val="20"/>
              </w:rPr>
            </w:pPr>
            <w:r w:rsidRPr="007E04AF">
              <w:rPr>
                <w:rFonts w:ascii="Arial" w:hAnsi="Arial" w:cs="Arial"/>
                <w:sz w:val="20"/>
                <w:szCs w:val="20"/>
              </w:rPr>
              <w:t>Val.</w:t>
            </w:r>
          </w:p>
        </w:tc>
        <w:tc>
          <w:tcPr>
            <w:tcW w:w="1860" w:type="dxa"/>
          </w:tcPr>
          <w:p w14:paraId="317F3A50" w14:textId="1DB347BA" w:rsidR="004C3B9A" w:rsidRPr="007E04AF" w:rsidRDefault="004C3B9A" w:rsidP="00B75341">
            <w:pPr>
              <w:spacing w:before="60" w:after="60"/>
              <w:rPr>
                <w:rFonts w:ascii="Arial" w:hAnsi="Arial" w:cs="Arial"/>
                <w:sz w:val="20"/>
                <w:szCs w:val="20"/>
              </w:rPr>
            </w:pPr>
            <w:r w:rsidRPr="007E04AF">
              <w:rPr>
                <w:rFonts w:ascii="Arial" w:hAnsi="Arial" w:cs="Arial"/>
                <w:sz w:val="20"/>
                <w:szCs w:val="20"/>
              </w:rPr>
              <w:t xml:space="preserve">Paslaugos bus perkamos pagal poreikį, neviršijant  Techninės specifikacijos </w:t>
            </w:r>
            <w:r w:rsidRPr="000B6AC3">
              <w:rPr>
                <w:rFonts w:ascii="Arial" w:hAnsi="Arial" w:cs="Arial"/>
                <w:sz w:val="20"/>
                <w:szCs w:val="20"/>
              </w:rPr>
              <w:t>3.</w:t>
            </w:r>
            <w:r w:rsidR="00450419" w:rsidRPr="000B6AC3">
              <w:rPr>
                <w:rFonts w:ascii="Arial" w:hAnsi="Arial" w:cs="Arial"/>
                <w:sz w:val="20"/>
                <w:szCs w:val="20"/>
              </w:rPr>
              <w:t>4</w:t>
            </w:r>
            <w:r w:rsidRPr="007E04AF">
              <w:rPr>
                <w:rFonts w:ascii="Arial" w:hAnsi="Arial" w:cs="Arial"/>
                <w:sz w:val="20"/>
                <w:szCs w:val="20"/>
              </w:rPr>
              <w:t xml:space="preserve"> punkte nurodytos bendros maksimalios planuojamos sumos </w:t>
            </w:r>
            <w:r w:rsidR="00E14398" w:rsidRPr="007E04AF">
              <w:rPr>
                <w:rFonts w:ascii="Arial" w:hAnsi="Arial" w:cs="Arial"/>
                <w:sz w:val="20"/>
                <w:szCs w:val="20"/>
              </w:rPr>
              <w:t>1</w:t>
            </w:r>
            <w:r w:rsidRPr="007E04AF">
              <w:rPr>
                <w:rFonts w:ascii="Arial" w:hAnsi="Arial" w:cs="Arial"/>
                <w:sz w:val="20"/>
                <w:szCs w:val="20"/>
              </w:rPr>
              <w:t xml:space="preserve"> pirkimo objekto daliai</w:t>
            </w:r>
          </w:p>
        </w:tc>
        <w:tc>
          <w:tcPr>
            <w:tcW w:w="1595" w:type="dxa"/>
          </w:tcPr>
          <w:p w14:paraId="78ECEC1F" w14:textId="77777777" w:rsidR="004C3B9A" w:rsidRPr="007E04AF" w:rsidRDefault="004C3B9A" w:rsidP="00B75341">
            <w:pPr>
              <w:spacing w:before="60" w:after="60"/>
              <w:ind w:firstLine="41"/>
              <w:rPr>
                <w:rFonts w:ascii="Arial" w:hAnsi="Arial" w:cs="Arial"/>
                <w:sz w:val="20"/>
                <w:szCs w:val="20"/>
              </w:rPr>
            </w:pPr>
          </w:p>
        </w:tc>
        <w:tc>
          <w:tcPr>
            <w:tcW w:w="1327" w:type="dxa"/>
          </w:tcPr>
          <w:p w14:paraId="342B5208" w14:textId="77777777" w:rsidR="004C3B9A" w:rsidRPr="007E04AF" w:rsidRDefault="004C3B9A" w:rsidP="00B75341">
            <w:pPr>
              <w:spacing w:before="60" w:after="60"/>
              <w:ind w:firstLine="41"/>
              <w:rPr>
                <w:rFonts w:ascii="Arial" w:hAnsi="Arial" w:cs="Arial"/>
                <w:sz w:val="20"/>
                <w:szCs w:val="20"/>
              </w:rPr>
            </w:pPr>
          </w:p>
        </w:tc>
        <w:tc>
          <w:tcPr>
            <w:tcW w:w="1594" w:type="dxa"/>
          </w:tcPr>
          <w:p w14:paraId="7CF6BE9D" w14:textId="77777777" w:rsidR="004C3B9A" w:rsidRPr="007E04AF" w:rsidRDefault="004C3B9A" w:rsidP="00B75341">
            <w:pPr>
              <w:spacing w:before="60" w:after="60"/>
              <w:ind w:firstLine="41"/>
              <w:rPr>
                <w:rFonts w:ascii="Arial" w:hAnsi="Arial" w:cs="Arial"/>
                <w:sz w:val="20"/>
                <w:szCs w:val="20"/>
              </w:rPr>
            </w:pPr>
          </w:p>
        </w:tc>
      </w:tr>
      <w:bookmarkEnd w:id="0"/>
    </w:tbl>
    <w:p w14:paraId="50ACA48F" w14:textId="77777777" w:rsidR="0048682F" w:rsidRPr="007E04AF" w:rsidRDefault="0048682F" w:rsidP="00F862E8">
      <w:pPr>
        <w:pStyle w:val="BodyText"/>
        <w:jc w:val="both"/>
        <w:rPr>
          <w:rFonts w:ascii="Nunito Sans" w:eastAsia="Arial" w:hAnsi="Nunito Sans" w:cs="Arial"/>
          <w:b/>
          <w:bCs/>
          <w:color w:val="000000" w:themeColor="text1"/>
          <w:sz w:val="20"/>
          <w:szCs w:val="20"/>
          <w:lang w:val="en-US"/>
        </w:rPr>
      </w:pPr>
    </w:p>
    <w:p w14:paraId="0D72168B" w14:textId="011C1576" w:rsidR="00E14398" w:rsidRPr="007E04AF" w:rsidRDefault="00E14398" w:rsidP="00E14398">
      <w:pPr>
        <w:jc w:val="both"/>
        <w:rPr>
          <w:rFonts w:ascii="Nunito Sans" w:hAnsi="Nunito Sans" w:cs="Arial"/>
          <w:sz w:val="20"/>
          <w:szCs w:val="20"/>
        </w:rPr>
      </w:pPr>
      <w:r w:rsidRPr="007E04AF">
        <w:rPr>
          <w:rFonts w:ascii="Nunito Sans" w:eastAsia="Arial" w:hAnsi="Nunito Sans" w:cs="Arial"/>
          <w:b/>
          <w:bCs/>
          <w:color w:val="EE0000"/>
          <w:sz w:val="20"/>
          <w:szCs w:val="20"/>
          <w:lang w:val="en-US"/>
        </w:rPr>
        <w:t>2</w:t>
      </w:r>
      <w:r w:rsidRPr="007E04AF">
        <w:rPr>
          <w:rFonts w:ascii="Nunito Sans" w:eastAsia="Arial" w:hAnsi="Nunito Sans" w:cs="Arial"/>
          <w:b/>
          <w:bCs/>
          <w:color w:val="EE0000"/>
          <w:sz w:val="20"/>
          <w:szCs w:val="20"/>
        </w:rPr>
        <w:t xml:space="preserve"> pirkimo objekto dalis</w:t>
      </w:r>
      <w:r w:rsidR="00FC1592" w:rsidRPr="007E04AF">
        <w:rPr>
          <w:rFonts w:ascii="Nunito Sans" w:eastAsia="Arial" w:hAnsi="Nunito Sans" w:cs="Arial"/>
          <w:b/>
          <w:bCs/>
          <w:color w:val="EE0000"/>
          <w:sz w:val="20"/>
          <w:szCs w:val="20"/>
        </w:rPr>
        <w:t xml:space="preserve"> </w:t>
      </w:r>
      <w:r w:rsidR="00FC1592" w:rsidRPr="007E04AF">
        <w:rPr>
          <w:rFonts w:ascii="Nunito Sans" w:eastAsia="Arial" w:hAnsi="Nunito Sans" w:cs="Arial"/>
          <w:sz w:val="18"/>
          <w:szCs w:val="18"/>
        </w:rPr>
        <w:t>(</w:t>
      </w:r>
      <w:r w:rsidR="00FC1592" w:rsidRPr="007E04AF">
        <w:rPr>
          <w:rFonts w:ascii="Nunito Sans" w:hAnsi="Nunito Sans" w:cs="Arial"/>
          <w:sz w:val="18"/>
          <w:szCs w:val="18"/>
        </w:rPr>
        <w:t>Maksimalus Perkančiajai organizacijai priimtinas teisinių paslaugų valandinis įkainis - 3</w:t>
      </w:r>
      <w:r w:rsidR="00B112EE" w:rsidRPr="007E04AF">
        <w:rPr>
          <w:rFonts w:ascii="Nunito Sans" w:hAnsi="Nunito Sans" w:cs="Arial"/>
          <w:sz w:val="18"/>
          <w:szCs w:val="18"/>
        </w:rPr>
        <w:t>1</w:t>
      </w:r>
      <w:r w:rsidR="00FC1592" w:rsidRPr="007E04AF">
        <w:rPr>
          <w:rFonts w:ascii="Nunito Sans" w:hAnsi="Nunito Sans" w:cs="Arial"/>
          <w:sz w:val="18"/>
          <w:szCs w:val="18"/>
        </w:rPr>
        <w:t>0 Eur be PVM. Tiekėjui Pasiūlyme nurodžius didesnį nei 3</w:t>
      </w:r>
      <w:r w:rsidR="00B112EE" w:rsidRPr="007E04AF">
        <w:rPr>
          <w:rFonts w:ascii="Nunito Sans" w:hAnsi="Nunito Sans" w:cs="Arial"/>
          <w:sz w:val="18"/>
          <w:szCs w:val="18"/>
        </w:rPr>
        <w:t>1</w:t>
      </w:r>
      <w:r w:rsidR="00FC1592" w:rsidRPr="007E04AF">
        <w:rPr>
          <w:rFonts w:ascii="Nunito Sans" w:hAnsi="Nunito Sans" w:cs="Arial"/>
          <w:sz w:val="18"/>
          <w:szCs w:val="18"/>
        </w:rPr>
        <w:t>0 Eur be PVM įkainį, toks pasiūlymas bus atmestas, kaip neatitinkantis Pirkimo sąlygų reikalavimų.</w:t>
      </w:r>
      <w:r w:rsidR="00FC1592" w:rsidRPr="007E04AF">
        <w:rPr>
          <w:rFonts w:ascii="Nunito Sans" w:eastAsia="Arial" w:hAnsi="Nunito Sans" w:cs="Arial"/>
          <w:sz w:val="18"/>
          <w:szCs w:val="18"/>
        </w:rPr>
        <w:t>)</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9"/>
        <w:gridCol w:w="1225"/>
        <w:gridCol w:w="1789"/>
        <w:gridCol w:w="1595"/>
        <w:gridCol w:w="1290"/>
        <w:gridCol w:w="1594"/>
      </w:tblGrid>
      <w:tr w:rsidR="00E14398" w:rsidRPr="007E04AF" w14:paraId="4B499C8A" w14:textId="77777777" w:rsidTr="00B75341">
        <w:trPr>
          <w:trHeight w:val="300"/>
        </w:trPr>
        <w:tc>
          <w:tcPr>
            <w:tcW w:w="610" w:type="dxa"/>
            <w:vAlign w:val="center"/>
          </w:tcPr>
          <w:p w14:paraId="6CD78C90"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Eil. Nr.</w:t>
            </w:r>
          </w:p>
        </w:tc>
        <w:tc>
          <w:tcPr>
            <w:tcW w:w="1402" w:type="dxa"/>
            <w:vAlign w:val="center"/>
          </w:tcPr>
          <w:p w14:paraId="243867C0"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Pirkimo objektas</w:t>
            </w:r>
          </w:p>
        </w:tc>
        <w:tc>
          <w:tcPr>
            <w:tcW w:w="1240" w:type="dxa"/>
          </w:tcPr>
          <w:p w14:paraId="22F0F8E8" w14:textId="77777777" w:rsidR="00E14398" w:rsidRPr="007E04AF" w:rsidRDefault="00E14398" w:rsidP="00B75341">
            <w:pPr>
              <w:spacing w:before="60" w:after="60"/>
              <w:jc w:val="center"/>
              <w:rPr>
                <w:rFonts w:ascii="Arial" w:hAnsi="Arial" w:cs="Arial"/>
                <w:b/>
                <w:bCs/>
                <w:sz w:val="20"/>
                <w:szCs w:val="20"/>
              </w:rPr>
            </w:pPr>
          </w:p>
          <w:p w14:paraId="1189B30D"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Matavimo vienetai</w:t>
            </w:r>
          </w:p>
        </w:tc>
        <w:tc>
          <w:tcPr>
            <w:tcW w:w="1860" w:type="dxa"/>
            <w:vAlign w:val="center"/>
          </w:tcPr>
          <w:p w14:paraId="6AA6BA3C" w14:textId="77777777" w:rsidR="00E14398" w:rsidRPr="007E04AF" w:rsidRDefault="00E14398" w:rsidP="00B75341">
            <w:pPr>
              <w:spacing w:before="60" w:after="60"/>
              <w:jc w:val="both"/>
              <w:rPr>
                <w:rFonts w:ascii="Arial" w:hAnsi="Arial" w:cs="Arial"/>
                <w:b/>
                <w:bCs/>
                <w:sz w:val="20"/>
                <w:szCs w:val="20"/>
              </w:rPr>
            </w:pPr>
            <w:r w:rsidRPr="007E04AF">
              <w:rPr>
                <w:rFonts w:ascii="Arial" w:hAnsi="Arial" w:cs="Arial"/>
                <w:b/>
                <w:bCs/>
                <w:sz w:val="20"/>
                <w:szCs w:val="20"/>
              </w:rPr>
              <w:t xml:space="preserve">Maksimalus kiekis </w:t>
            </w:r>
            <w:r w:rsidRPr="007E04AF">
              <w:rPr>
                <w:rFonts w:ascii="Arial" w:hAnsi="Arial" w:cs="Arial"/>
                <w:sz w:val="20"/>
                <w:szCs w:val="20"/>
              </w:rPr>
              <w:t xml:space="preserve">Paslaugų teikimo </w:t>
            </w:r>
            <w:r w:rsidRPr="007E04AF">
              <w:rPr>
                <w:rFonts w:ascii="Arial" w:hAnsi="Arial" w:cs="Arial"/>
                <w:b/>
                <w:bCs/>
                <w:sz w:val="20"/>
                <w:szCs w:val="20"/>
              </w:rPr>
              <w:t>laikotarpiu</w:t>
            </w:r>
            <w:r w:rsidRPr="007E04AF">
              <w:rPr>
                <w:rFonts w:ascii="Arial" w:hAnsi="Arial" w:cs="Arial"/>
                <w:b/>
                <w:bCs/>
                <w:sz w:val="20"/>
                <w:szCs w:val="20"/>
                <w:vertAlign w:val="superscript"/>
              </w:rPr>
              <w:footnoteReference w:id="7"/>
            </w:r>
            <w:r w:rsidRPr="007E04AF">
              <w:rPr>
                <w:rFonts w:ascii="Arial" w:hAnsi="Arial" w:cs="Arial"/>
                <w:b/>
                <w:bCs/>
                <w:sz w:val="20"/>
                <w:szCs w:val="20"/>
              </w:rPr>
              <w:t xml:space="preserve"> </w:t>
            </w:r>
            <w:r w:rsidRPr="007E04AF">
              <w:rPr>
                <w:rFonts w:ascii="Arial" w:hAnsi="Arial" w:cs="Arial"/>
                <w:i/>
                <w:iCs/>
                <w:color w:val="FF0000"/>
                <w:sz w:val="20"/>
                <w:szCs w:val="20"/>
                <w:u w:val="single"/>
              </w:rPr>
              <w:t xml:space="preserve"> </w:t>
            </w:r>
          </w:p>
        </w:tc>
        <w:tc>
          <w:tcPr>
            <w:tcW w:w="1595" w:type="dxa"/>
            <w:vAlign w:val="center"/>
          </w:tcPr>
          <w:p w14:paraId="194378B3"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 xml:space="preserve">1 (vienos) val. įkainis (subendrintas, angl. </w:t>
            </w:r>
            <w:proofErr w:type="spellStart"/>
            <w:r w:rsidRPr="007E04AF">
              <w:rPr>
                <w:rFonts w:ascii="Arial" w:hAnsi="Arial" w:cs="Arial"/>
                <w:b/>
                <w:bCs/>
                <w:i/>
                <w:iCs/>
                <w:sz w:val="20"/>
                <w:szCs w:val="20"/>
              </w:rPr>
              <w:t>blended</w:t>
            </w:r>
            <w:proofErr w:type="spellEnd"/>
            <w:r w:rsidRPr="007E04AF">
              <w:rPr>
                <w:rFonts w:ascii="Arial" w:hAnsi="Arial" w:cs="Arial"/>
                <w:b/>
                <w:bCs/>
                <w:i/>
                <w:iCs/>
                <w:sz w:val="20"/>
                <w:szCs w:val="20"/>
              </w:rPr>
              <w:t xml:space="preserve"> rate</w:t>
            </w:r>
            <w:r w:rsidRPr="007E04AF">
              <w:rPr>
                <w:rFonts w:ascii="Arial" w:hAnsi="Arial" w:cs="Arial"/>
                <w:b/>
                <w:bCs/>
                <w:sz w:val="20"/>
                <w:szCs w:val="20"/>
              </w:rPr>
              <w:t>), Eur be PVM*</w:t>
            </w:r>
          </w:p>
        </w:tc>
        <w:tc>
          <w:tcPr>
            <w:tcW w:w="1327" w:type="dxa"/>
          </w:tcPr>
          <w:p w14:paraId="4C7A29E4"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1 (vienos) val. įkainiui taikomas PVM</w:t>
            </w:r>
            <w:r w:rsidRPr="007E04AF">
              <w:rPr>
                <w:rFonts w:ascii="Arial" w:hAnsi="Arial" w:cs="Arial"/>
                <w:i/>
                <w:iCs/>
                <w:sz w:val="20"/>
                <w:szCs w:val="20"/>
              </w:rPr>
              <w:t>**</w:t>
            </w:r>
          </w:p>
        </w:tc>
        <w:tc>
          <w:tcPr>
            <w:tcW w:w="1594" w:type="dxa"/>
            <w:vAlign w:val="center"/>
          </w:tcPr>
          <w:p w14:paraId="05A5F8E2"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 xml:space="preserve">1 (vienos) val. įkainis (subendrintas, angl. </w:t>
            </w:r>
            <w:proofErr w:type="spellStart"/>
            <w:r w:rsidRPr="007E04AF">
              <w:rPr>
                <w:rFonts w:ascii="Arial" w:hAnsi="Arial" w:cs="Arial"/>
                <w:b/>
                <w:bCs/>
                <w:i/>
                <w:iCs/>
                <w:sz w:val="20"/>
                <w:szCs w:val="20"/>
              </w:rPr>
              <w:t>blended</w:t>
            </w:r>
            <w:proofErr w:type="spellEnd"/>
            <w:r w:rsidRPr="007E04AF">
              <w:rPr>
                <w:rFonts w:ascii="Arial" w:hAnsi="Arial" w:cs="Arial"/>
                <w:b/>
                <w:bCs/>
                <w:i/>
                <w:iCs/>
                <w:sz w:val="20"/>
                <w:szCs w:val="20"/>
              </w:rPr>
              <w:t xml:space="preserve"> rate</w:t>
            </w:r>
            <w:r w:rsidRPr="007E04AF">
              <w:rPr>
                <w:rFonts w:ascii="Arial" w:hAnsi="Arial" w:cs="Arial"/>
                <w:b/>
                <w:bCs/>
                <w:sz w:val="20"/>
                <w:szCs w:val="20"/>
              </w:rPr>
              <w:t>), EUR su PVM</w:t>
            </w:r>
            <w:r w:rsidRPr="007E04AF">
              <w:rPr>
                <w:rFonts w:ascii="Arial" w:hAnsi="Arial" w:cs="Arial"/>
                <w:b/>
                <w:bCs/>
                <w:sz w:val="20"/>
                <w:szCs w:val="20"/>
                <w:vertAlign w:val="superscript"/>
              </w:rPr>
              <w:footnoteReference w:id="8"/>
            </w:r>
          </w:p>
        </w:tc>
      </w:tr>
      <w:tr w:rsidR="00E14398" w:rsidRPr="007E04AF" w14:paraId="3FC319AE" w14:textId="77777777" w:rsidTr="00B75341">
        <w:trPr>
          <w:trHeight w:val="300"/>
        </w:trPr>
        <w:tc>
          <w:tcPr>
            <w:tcW w:w="610" w:type="dxa"/>
          </w:tcPr>
          <w:p w14:paraId="62073AF0"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1.</w:t>
            </w:r>
          </w:p>
        </w:tc>
        <w:tc>
          <w:tcPr>
            <w:tcW w:w="1402" w:type="dxa"/>
          </w:tcPr>
          <w:p w14:paraId="4A6CFD1A" w14:textId="3C9660F8" w:rsidR="00E14398" w:rsidRPr="007E04AF" w:rsidRDefault="00E14398" w:rsidP="00B75341">
            <w:pPr>
              <w:spacing w:before="60" w:after="60"/>
              <w:rPr>
                <w:rFonts w:ascii="Arial" w:eastAsia="Nunito Sans" w:hAnsi="Arial" w:cs="Arial"/>
                <w:sz w:val="20"/>
                <w:szCs w:val="20"/>
              </w:rPr>
            </w:pPr>
            <w:r w:rsidRPr="007E04AF">
              <w:rPr>
                <w:rFonts w:ascii="Nunito Sans" w:eastAsia="Arial" w:hAnsi="Nunito Sans" w:cs="Arial"/>
                <w:sz w:val="20"/>
                <w:szCs w:val="20"/>
              </w:rPr>
              <w:t xml:space="preserve">Teisinės paslaugos </w:t>
            </w:r>
            <w:r w:rsidRPr="007E04AF">
              <w:rPr>
                <w:rFonts w:ascii="Nunito Sans" w:eastAsia="Arial" w:hAnsi="Nunito Sans" w:cs="Arial"/>
                <w:sz w:val="20"/>
                <w:szCs w:val="20"/>
              </w:rPr>
              <w:lastRenderedPageBreak/>
              <w:t>pagal</w:t>
            </w:r>
            <w:r w:rsidRPr="007E04AF">
              <w:rPr>
                <w:rFonts w:ascii="Nunito Sans" w:eastAsia="Arial" w:hAnsi="Nunito Sans" w:cs="Arial"/>
                <w:b/>
                <w:bCs/>
                <w:sz w:val="20"/>
                <w:szCs w:val="20"/>
              </w:rPr>
              <w:t xml:space="preserve"> Belgijos teisę </w:t>
            </w:r>
            <w:r w:rsidRPr="007E04AF">
              <w:rPr>
                <w:rFonts w:ascii="Nunito Sans" w:eastAsia="Arial" w:hAnsi="Nunito Sans" w:cs="Arial"/>
                <w:sz w:val="20"/>
                <w:szCs w:val="20"/>
              </w:rPr>
              <w:t>sutarčių teisės, energetikos teisės (energetikos projektai, energetikos infrastruktūra), įmonių teisės klausimais.</w:t>
            </w:r>
          </w:p>
        </w:tc>
        <w:tc>
          <w:tcPr>
            <w:tcW w:w="1240" w:type="dxa"/>
          </w:tcPr>
          <w:p w14:paraId="5236A835" w14:textId="77777777" w:rsidR="00E14398" w:rsidRPr="007E04AF" w:rsidRDefault="00E14398" w:rsidP="00B75341">
            <w:pPr>
              <w:spacing w:before="60" w:after="60"/>
              <w:jc w:val="center"/>
              <w:rPr>
                <w:rFonts w:ascii="Arial" w:hAnsi="Arial" w:cs="Arial"/>
                <w:sz w:val="20"/>
                <w:szCs w:val="20"/>
              </w:rPr>
            </w:pPr>
            <w:r w:rsidRPr="007E04AF">
              <w:rPr>
                <w:rFonts w:ascii="Arial" w:hAnsi="Arial" w:cs="Arial"/>
                <w:sz w:val="20"/>
                <w:szCs w:val="20"/>
              </w:rPr>
              <w:lastRenderedPageBreak/>
              <w:t>Val.</w:t>
            </w:r>
          </w:p>
        </w:tc>
        <w:tc>
          <w:tcPr>
            <w:tcW w:w="1860" w:type="dxa"/>
          </w:tcPr>
          <w:p w14:paraId="15DFEA53" w14:textId="7C5C721F" w:rsidR="00E14398" w:rsidRPr="007E04AF" w:rsidRDefault="00E14398" w:rsidP="00B75341">
            <w:pPr>
              <w:spacing w:before="60" w:after="60"/>
              <w:rPr>
                <w:rFonts w:ascii="Arial" w:hAnsi="Arial" w:cs="Arial"/>
                <w:sz w:val="20"/>
                <w:szCs w:val="20"/>
              </w:rPr>
            </w:pPr>
            <w:r w:rsidRPr="007E04AF">
              <w:rPr>
                <w:rFonts w:ascii="Arial" w:hAnsi="Arial" w:cs="Arial"/>
                <w:sz w:val="20"/>
                <w:szCs w:val="20"/>
              </w:rPr>
              <w:t xml:space="preserve">Paslaugos bus perkamos pagal </w:t>
            </w:r>
            <w:r w:rsidRPr="007E04AF">
              <w:rPr>
                <w:rFonts w:ascii="Arial" w:hAnsi="Arial" w:cs="Arial"/>
                <w:sz w:val="20"/>
                <w:szCs w:val="20"/>
              </w:rPr>
              <w:lastRenderedPageBreak/>
              <w:t xml:space="preserve">poreikį, neviršijant  Techninės specifikacijos </w:t>
            </w:r>
            <w:r w:rsidRPr="000B6AC3">
              <w:rPr>
                <w:rFonts w:ascii="Arial" w:hAnsi="Arial" w:cs="Arial"/>
                <w:sz w:val="20"/>
                <w:szCs w:val="20"/>
              </w:rPr>
              <w:t>3.</w:t>
            </w:r>
            <w:r w:rsidR="00450419" w:rsidRPr="000B6AC3">
              <w:rPr>
                <w:rFonts w:ascii="Arial" w:hAnsi="Arial" w:cs="Arial"/>
                <w:sz w:val="20"/>
                <w:szCs w:val="20"/>
              </w:rPr>
              <w:t>4</w:t>
            </w:r>
            <w:r w:rsidRPr="007E04AF">
              <w:rPr>
                <w:rFonts w:ascii="Arial" w:hAnsi="Arial" w:cs="Arial"/>
                <w:sz w:val="20"/>
                <w:szCs w:val="20"/>
              </w:rPr>
              <w:t xml:space="preserve"> punkte nurodytos bendros maksimalios planuojamos sumos </w:t>
            </w:r>
            <w:r w:rsidR="00315466" w:rsidRPr="007E04AF">
              <w:rPr>
                <w:rFonts w:ascii="Arial" w:hAnsi="Arial" w:cs="Arial"/>
                <w:sz w:val="20"/>
                <w:szCs w:val="20"/>
                <w:lang w:val="en-US"/>
              </w:rPr>
              <w:t>2</w:t>
            </w:r>
            <w:r w:rsidRPr="007E04AF">
              <w:rPr>
                <w:rFonts w:ascii="Arial" w:hAnsi="Arial" w:cs="Arial"/>
                <w:sz w:val="20"/>
                <w:szCs w:val="20"/>
              </w:rPr>
              <w:t xml:space="preserve"> pirkimo objekto daliai</w:t>
            </w:r>
          </w:p>
        </w:tc>
        <w:tc>
          <w:tcPr>
            <w:tcW w:w="1595" w:type="dxa"/>
          </w:tcPr>
          <w:p w14:paraId="4A2D294D" w14:textId="77777777" w:rsidR="00E14398" w:rsidRPr="007E04AF" w:rsidRDefault="00E14398" w:rsidP="00B75341">
            <w:pPr>
              <w:spacing w:before="60" w:after="60"/>
              <w:ind w:firstLine="41"/>
              <w:rPr>
                <w:rFonts w:ascii="Arial" w:hAnsi="Arial" w:cs="Arial"/>
                <w:sz w:val="20"/>
                <w:szCs w:val="20"/>
              </w:rPr>
            </w:pPr>
          </w:p>
        </w:tc>
        <w:tc>
          <w:tcPr>
            <w:tcW w:w="1327" w:type="dxa"/>
          </w:tcPr>
          <w:p w14:paraId="41963CD3" w14:textId="77777777" w:rsidR="00E14398" w:rsidRPr="007E04AF" w:rsidRDefault="00E14398" w:rsidP="00B75341">
            <w:pPr>
              <w:spacing w:before="60" w:after="60"/>
              <w:ind w:firstLine="41"/>
              <w:rPr>
                <w:rFonts w:ascii="Arial" w:hAnsi="Arial" w:cs="Arial"/>
                <w:sz w:val="20"/>
                <w:szCs w:val="20"/>
              </w:rPr>
            </w:pPr>
          </w:p>
        </w:tc>
        <w:tc>
          <w:tcPr>
            <w:tcW w:w="1594" w:type="dxa"/>
          </w:tcPr>
          <w:p w14:paraId="3BA839ED" w14:textId="77777777" w:rsidR="00E14398" w:rsidRPr="007E04AF" w:rsidRDefault="00E14398" w:rsidP="00B75341">
            <w:pPr>
              <w:spacing w:before="60" w:after="60"/>
              <w:ind w:firstLine="41"/>
              <w:rPr>
                <w:rFonts w:ascii="Arial" w:hAnsi="Arial" w:cs="Arial"/>
                <w:sz w:val="20"/>
                <w:szCs w:val="20"/>
              </w:rPr>
            </w:pPr>
          </w:p>
        </w:tc>
      </w:tr>
    </w:tbl>
    <w:p w14:paraId="14A8BE79" w14:textId="77777777" w:rsidR="0048682F" w:rsidRPr="007E04AF" w:rsidRDefault="0048682F" w:rsidP="00F862E8">
      <w:pPr>
        <w:pStyle w:val="BodyText"/>
        <w:jc w:val="both"/>
        <w:rPr>
          <w:rFonts w:ascii="Nunito Sans" w:eastAsia="Arial" w:hAnsi="Nunito Sans" w:cs="Arial"/>
          <w:b/>
          <w:bCs/>
          <w:color w:val="000000" w:themeColor="text1"/>
          <w:sz w:val="20"/>
          <w:szCs w:val="20"/>
          <w:lang w:val="en-US"/>
        </w:rPr>
      </w:pPr>
    </w:p>
    <w:p w14:paraId="7B693A6E" w14:textId="46692848" w:rsidR="00E14398" w:rsidRPr="007E04AF" w:rsidRDefault="00E14398" w:rsidP="00E14398">
      <w:pPr>
        <w:jc w:val="both"/>
        <w:rPr>
          <w:rFonts w:ascii="Nunito Sans" w:hAnsi="Nunito Sans" w:cs="Arial"/>
          <w:sz w:val="20"/>
          <w:szCs w:val="20"/>
        </w:rPr>
      </w:pPr>
      <w:r w:rsidRPr="007E04AF">
        <w:rPr>
          <w:rFonts w:ascii="Nunito Sans" w:eastAsia="Arial" w:hAnsi="Nunito Sans" w:cs="Arial"/>
          <w:b/>
          <w:bCs/>
          <w:color w:val="EE0000"/>
          <w:sz w:val="20"/>
          <w:szCs w:val="20"/>
          <w:lang w:val="en-US"/>
        </w:rPr>
        <w:t>3</w:t>
      </w:r>
      <w:r w:rsidRPr="007E04AF">
        <w:rPr>
          <w:rFonts w:ascii="Nunito Sans" w:eastAsia="Arial" w:hAnsi="Nunito Sans" w:cs="Arial"/>
          <w:b/>
          <w:bCs/>
          <w:color w:val="EE0000"/>
          <w:sz w:val="20"/>
          <w:szCs w:val="20"/>
        </w:rPr>
        <w:t xml:space="preserve"> pirkimo objekto dalis</w:t>
      </w:r>
      <w:r w:rsidR="00315466" w:rsidRPr="007E04AF">
        <w:rPr>
          <w:rFonts w:ascii="Nunito Sans" w:eastAsia="Arial" w:hAnsi="Nunito Sans" w:cs="Arial"/>
          <w:b/>
          <w:bCs/>
          <w:color w:val="EE0000"/>
          <w:sz w:val="20"/>
          <w:szCs w:val="20"/>
        </w:rPr>
        <w:t xml:space="preserve"> </w:t>
      </w:r>
      <w:r w:rsidR="00315466" w:rsidRPr="007E04AF">
        <w:rPr>
          <w:rFonts w:ascii="Nunito Sans" w:eastAsia="Arial" w:hAnsi="Nunito Sans" w:cs="Arial"/>
          <w:sz w:val="18"/>
          <w:szCs w:val="18"/>
        </w:rPr>
        <w:t>(</w:t>
      </w:r>
      <w:r w:rsidR="00315466" w:rsidRPr="007E04AF">
        <w:rPr>
          <w:rFonts w:ascii="Nunito Sans" w:hAnsi="Nunito Sans" w:cs="Arial"/>
          <w:sz w:val="18"/>
          <w:szCs w:val="18"/>
        </w:rPr>
        <w:t>Maksimalus Perkančiajai organizacijai priimtinas teisinių paslaugų valandinis įkainis - 3</w:t>
      </w:r>
      <w:r w:rsidR="00B112EE" w:rsidRPr="007E04AF">
        <w:rPr>
          <w:rFonts w:ascii="Nunito Sans" w:hAnsi="Nunito Sans" w:cs="Arial"/>
          <w:sz w:val="18"/>
          <w:szCs w:val="18"/>
        </w:rPr>
        <w:t>6</w:t>
      </w:r>
      <w:r w:rsidR="00315466" w:rsidRPr="007E04AF">
        <w:rPr>
          <w:rFonts w:ascii="Nunito Sans" w:hAnsi="Nunito Sans" w:cs="Arial"/>
          <w:sz w:val="18"/>
          <w:szCs w:val="18"/>
        </w:rPr>
        <w:t>0 Eur be PVM. Tiekėjui Pasiūlyme nurodžius didesnį nei 3</w:t>
      </w:r>
      <w:r w:rsidR="00B112EE" w:rsidRPr="007E04AF">
        <w:rPr>
          <w:rFonts w:ascii="Nunito Sans" w:hAnsi="Nunito Sans" w:cs="Arial"/>
          <w:sz w:val="18"/>
          <w:szCs w:val="18"/>
        </w:rPr>
        <w:t>6</w:t>
      </w:r>
      <w:r w:rsidR="00315466" w:rsidRPr="007E04AF">
        <w:rPr>
          <w:rFonts w:ascii="Nunito Sans" w:hAnsi="Nunito Sans" w:cs="Arial"/>
          <w:sz w:val="18"/>
          <w:szCs w:val="18"/>
        </w:rPr>
        <w:t>0 Eur be PVM įkainį, toks pasiūlymas bus atmestas, kaip neatitinkantis Pirkimo sąlygų reikalavimų.</w:t>
      </w:r>
      <w:r w:rsidR="00315466" w:rsidRPr="007E04AF">
        <w:rPr>
          <w:rFonts w:ascii="Nunito Sans" w:eastAsia="Arial" w:hAnsi="Nunito Sans" w:cs="Arial"/>
          <w:sz w:val="18"/>
          <w:szCs w:val="18"/>
        </w:rPr>
        <w:t>)</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9"/>
        <w:gridCol w:w="1225"/>
        <w:gridCol w:w="1789"/>
        <w:gridCol w:w="1595"/>
        <w:gridCol w:w="1290"/>
        <w:gridCol w:w="1594"/>
      </w:tblGrid>
      <w:tr w:rsidR="00E14398" w:rsidRPr="007E04AF" w14:paraId="662F44D2" w14:textId="77777777" w:rsidTr="00B75341">
        <w:trPr>
          <w:trHeight w:val="300"/>
        </w:trPr>
        <w:tc>
          <w:tcPr>
            <w:tcW w:w="610" w:type="dxa"/>
            <w:vAlign w:val="center"/>
          </w:tcPr>
          <w:p w14:paraId="0EF38F37"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Eil. Nr.</w:t>
            </w:r>
          </w:p>
        </w:tc>
        <w:tc>
          <w:tcPr>
            <w:tcW w:w="1402" w:type="dxa"/>
            <w:vAlign w:val="center"/>
          </w:tcPr>
          <w:p w14:paraId="30C9F132"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Pirkimo objektas</w:t>
            </w:r>
          </w:p>
        </w:tc>
        <w:tc>
          <w:tcPr>
            <w:tcW w:w="1240" w:type="dxa"/>
          </w:tcPr>
          <w:p w14:paraId="4E36D831" w14:textId="77777777" w:rsidR="00E14398" w:rsidRPr="007E04AF" w:rsidRDefault="00E14398" w:rsidP="00B75341">
            <w:pPr>
              <w:spacing w:before="60" w:after="60"/>
              <w:jc w:val="center"/>
              <w:rPr>
                <w:rFonts w:ascii="Arial" w:hAnsi="Arial" w:cs="Arial"/>
                <w:b/>
                <w:bCs/>
                <w:sz w:val="20"/>
                <w:szCs w:val="20"/>
              </w:rPr>
            </w:pPr>
          </w:p>
          <w:p w14:paraId="29109F27"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Matavimo vienetai</w:t>
            </w:r>
          </w:p>
        </w:tc>
        <w:tc>
          <w:tcPr>
            <w:tcW w:w="1860" w:type="dxa"/>
            <w:vAlign w:val="center"/>
          </w:tcPr>
          <w:p w14:paraId="7DB65C5A" w14:textId="77777777" w:rsidR="00E14398" w:rsidRPr="007E04AF" w:rsidRDefault="00E14398" w:rsidP="00B75341">
            <w:pPr>
              <w:spacing w:before="60" w:after="60"/>
              <w:jc w:val="both"/>
              <w:rPr>
                <w:rFonts w:ascii="Arial" w:hAnsi="Arial" w:cs="Arial"/>
                <w:b/>
                <w:bCs/>
                <w:sz w:val="20"/>
                <w:szCs w:val="20"/>
              </w:rPr>
            </w:pPr>
            <w:r w:rsidRPr="007E04AF">
              <w:rPr>
                <w:rFonts w:ascii="Arial" w:hAnsi="Arial" w:cs="Arial"/>
                <w:b/>
                <w:bCs/>
                <w:sz w:val="20"/>
                <w:szCs w:val="20"/>
              </w:rPr>
              <w:t xml:space="preserve">Maksimalus kiekis </w:t>
            </w:r>
            <w:r w:rsidRPr="007E04AF">
              <w:rPr>
                <w:rFonts w:ascii="Arial" w:hAnsi="Arial" w:cs="Arial"/>
                <w:sz w:val="20"/>
                <w:szCs w:val="20"/>
              </w:rPr>
              <w:t xml:space="preserve">Paslaugų teikimo </w:t>
            </w:r>
            <w:r w:rsidRPr="007E04AF">
              <w:rPr>
                <w:rFonts w:ascii="Arial" w:hAnsi="Arial" w:cs="Arial"/>
                <w:b/>
                <w:bCs/>
                <w:sz w:val="20"/>
                <w:szCs w:val="20"/>
              </w:rPr>
              <w:t>laikotarpiu</w:t>
            </w:r>
            <w:r w:rsidRPr="007E04AF">
              <w:rPr>
                <w:rFonts w:ascii="Arial" w:hAnsi="Arial" w:cs="Arial"/>
                <w:b/>
                <w:bCs/>
                <w:sz w:val="20"/>
                <w:szCs w:val="20"/>
                <w:vertAlign w:val="superscript"/>
              </w:rPr>
              <w:footnoteReference w:id="9"/>
            </w:r>
            <w:r w:rsidRPr="007E04AF">
              <w:rPr>
                <w:rFonts w:ascii="Arial" w:hAnsi="Arial" w:cs="Arial"/>
                <w:b/>
                <w:bCs/>
                <w:sz w:val="20"/>
                <w:szCs w:val="20"/>
              </w:rPr>
              <w:t xml:space="preserve"> </w:t>
            </w:r>
            <w:r w:rsidRPr="007E04AF">
              <w:rPr>
                <w:rFonts w:ascii="Arial" w:hAnsi="Arial" w:cs="Arial"/>
                <w:i/>
                <w:iCs/>
                <w:color w:val="FF0000"/>
                <w:sz w:val="20"/>
                <w:szCs w:val="20"/>
                <w:u w:val="single"/>
              </w:rPr>
              <w:t xml:space="preserve"> </w:t>
            </w:r>
          </w:p>
        </w:tc>
        <w:tc>
          <w:tcPr>
            <w:tcW w:w="1595" w:type="dxa"/>
            <w:vAlign w:val="center"/>
          </w:tcPr>
          <w:p w14:paraId="5801E9F2"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 xml:space="preserve">1 (vienos) val. įkainis (subendrintas, angl. </w:t>
            </w:r>
            <w:proofErr w:type="spellStart"/>
            <w:r w:rsidRPr="007E04AF">
              <w:rPr>
                <w:rFonts w:ascii="Arial" w:hAnsi="Arial" w:cs="Arial"/>
                <w:b/>
                <w:bCs/>
                <w:i/>
                <w:iCs/>
                <w:sz w:val="20"/>
                <w:szCs w:val="20"/>
              </w:rPr>
              <w:t>blended</w:t>
            </w:r>
            <w:proofErr w:type="spellEnd"/>
            <w:r w:rsidRPr="007E04AF">
              <w:rPr>
                <w:rFonts w:ascii="Arial" w:hAnsi="Arial" w:cs="Arial"/>
                <w:b/>
                <w:bCs/>
                <w:i/>
                <w:iCs/>
                <w:sz w:val="20"/>
                <w:szCs w:val="20"/>
              </w:rPr>
              <w:t xml:space="preserve"> rate</w:t>
            </w:r>
            <w:r w:rsidRPr="007E04AF">
              <w:rPr>
                <w:rFonts w:ascii="Arial" w:hAnsi="Arial" w:cs="Arial"/>
                <w:b/>
                <w:bCs/>
                <w:sz w:val="20"/>
                <w:szCs w:val="20"/>
              </w:rPr>
              <w:t>), Eur be PVM*</w:t>
            </w:r>
          </w:p>
        </w:tc>
        <w:tc>
          <w:tcPr>
            <w:tcW w:w="1327" w:type="dxa"/>
          </w:tcPr>
          <w:p w14:paraId="5C78CF7D"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1 (vienos) val. įkainiui taikomas PVM</w:t>
            </w:r>
            <w:r w:rsidRPr="007E04AF">
              <w:rPr>
                <w:rFonts w:ascii="Arial" w:hAnsi="Arial" w:cs="Arial"/>
                <w:i/>
                <w:iCs/>
                <w:sz w:val="20"/>
                <w:szCs w:val="20"/>
              </w:rPr>
              <w:t>**</w:t>
            </w:r>
          </w:p>
        </w:tc>
        <w:tc>
          <w:tcPr>
            <w:tcW w:w="1594" w:type="dxa"/>
            <w:vAlign w:val="center"/>
          </w:tcPr>
          <w:p w14:paraId="21BCE1CD"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 xml:space="preserve">1 (vienos) val. įkainis (subendrintas, angl. </w:t>
            </w:r>
            <w:proofErr w:type="spellStart"/>
            <w:r w:rsidRPr="007E04AF">
              <w:rPr>
                <w:rFonts w:ascii="Arial" w:hAnsi="Arial" w:cs="Arial"/>
                <w:b/>
                <w:bCs/>
                <w:i/>
                <w:iCs/>
                <w:sz w:val="20"/>
                <w:szCs w:val="20"/>
              </w:rPr>
              <w:t>blended</w:t>
            </w:r>
            <w:proofErr w:type="spellEnd"/>
            <w:r w:rsidRPr="007E04AF">
              <w:rPr>
                <w:rFonts w:ascii="Arial" w:hAnsi="Arial" w:cs="Arial"/>
                <w:b/>
                <w:bCs/>
                <w:i/>
                <w:iCs/>
                <w:sz w:val="20"/>
                <w:szCs w:val="20"/>
              </w:rPr>
              <w:t xml:space="preserve"> rate</w:t>
            </w:r>
            <w:r w:rsidRPr="007E04AF">
              <w:rPr>
                <w:rFonts w:ascii="Arial" w:hAnsi="Arial" w:cs="Arial"/>
                <w:b/>
                <w:bCs/>
                <w:sz w:val="20"/>
                <w:szCs w:val="20"/>
              </w:rPr>
              <w:t>), EUR su PVM</w:t>
            </w:r>
            <w:r w:rsidRPr="007E04AF">
              <w:rPr>
                <w:rFonts w:ascii="Arial" w:hAnsi="Arial" w:cs="Arial"/>
                <w:b/>
                <w:bCs/>
                <w:sz w:val="20"/>
                <w:szCs w:val="20"/>
                <w:vertAlign w:val="superscript"/>
              </w:rPr>
              <w:footnoteReference w:id="10"/>
            </w:r>
          </w:p>
        </w:tc>
      </w:tr>
      <w:tr w:rsidR="00E14398" w:rsidRPr="007E04AF" w14:paraId="0CB97A0B" w14:textId="77777777" w:rsidTr="00B75341">
        <w:trPr>
          <w:trHeight w:val="300"/>
        </w:trPr>
        <w:tc>
          <w:tcPr>
            <w:tcW w:w="610" w:type="dxa"/>
          </w:tcPr>
          <w:p w14:paraId="3E7013D7" w14:textId="77777777" w:rsidR="00E14398" w:rsidRPr="007E04AF" w:rsidRDefault="00E14398" w:rsidP="00B75341">
            <w:pPr>
              <w:spacing w:before="60" w:after="60"/>
              <w:jc w:val="center"/>
              <w:rPr>
                <w:rFonts w:ascii="Arial" w:hAnsi="Arial" w:cs="Arial"/>
                <w:b/>
                <w:bCs/>
                <w:sz w:val="20"/>
                <w:szCs w:val="20"/>
              </w:rPr>
            </w:pPr>
            <w:r w:rsidRPr="007E04AF">
              <w:rPr>
                <w:rFonts w:ascii="Arial" w:hAnsi="Arial" w:cs="Arial"/>
                <w:b/>
                <w:bCs/>
                <w:sz w:val="20"/>
                <w:szCs w:val="20"/>
              </w:rPr>
              <w:t>1.</w:t>
            </w:r>
          </w:p>
        </w:tc>
        <w:tc>
          <w:tcPr>
            <w:tcW w:w="1402" w:type="dxa"/>
          </w:tcPr>
          <w:p w14:paraId="6CB5F9FE" w14:textId="1357382A" w:rsidR="00E14398" w:rsidRPr="007E04AF" w:rsidRDefault="00E14398" w:rsidP="00B75341">
            <w:pPr>
              <w:spacing w:before="60" w:after="60"/>
              <w:rPr>
                <w:rFonts w:ascii="Arial" w:eastAsia="Nunito Sans" w:hAnsi="Arial" w:cs="Arial"/>
                <w:sz w:val="20"/>
                <w:szCs w:val="20"/>
              </w:rPr>
            </w:pPr>
            <w:r w:rsidRPr="007E04AF">
              <w:rPr>
                <w:rFonts w:ascii="Nunito Sans" w:eastAsia="Arial" w:hAnsi="Nunito Sans" w:cs="Arial"/>
                <w:sz w:val="20"/>
                <w:szCs w:val="20"/>
              </w:rPr>
              <w:t xml:space="preserve">Teisinės paslaugos pagal </w:t>
            </w:r>
            <w:r w:rsidRPr="007E04AF">
              <w:rPr>
                <w:rFonts w:ascii="Nunito Sans" w:eastAsia="Arial" w:hAnsi="Nunito Sans" w:cs="Arial"/>
                <w:b/>
                <w:bCs/>
                <w:sz w:val="20"/>
                <w:szCs w:val="20"/>
              </w:rPr>
              <w:t xml:space="preserve">Švedijos teisę </w:t>
            </w:r>
            <w:r w:rsidRPr="007E04AF">
              <w:rPr>
                <w:rFonts w:ascii="Nunito Sans" w:eastAsia="Arial" w:hAnsi="Nunito Sans" w:cs="Arial"/>
                <w:sz w:val="20"/>
                <w:szCs w:val="20"/>
              </w:rPr>
              <w:t>sutarčių teisės, energetikos teisės (energetikos projektai, energetikos infrastruktūra), įmonių teisės klausimais.</w:t>
            </w:r>
          </w:p>
        </w:tc>
        <w:tc>
          <w:tcPr>
            <w:tcW w:w="1240" w:type="dxa"/>
          </w:tcPr>
          <w:p w14:paraId="1C446BC7" w14:textId="77777777" w:rsidR="00E14398" w:rsidRPr="007E04AF" w:rsidRDefault="00E14398" w:rsidP="00B75341">
            <w:pPr>
              <w:spacing w:before="60" w:after="60"/>
              <w:jc w:val="center"/>
              <w:rPr>
                <w:rFonts w:ascii="Arial" w:hAnsi="Arial" w:cs="Arial"/>
                <w:sz w:val="20"/>
                <w:szCs w:val="20"/>
              </w:rPr>
            </w:pPr>
            <w:r w:rsidRPr="007E04AF">
              <w:rPr>
                <w:rFonts w:ascii="Arial" w:hAnsi="Arial" w:cs="Arial"/>
                <w:sz w:val="20"/>
                <w:szCs w:val="20"/>
              </w:rPr>
              <w:t>Val.</w:t>
            </w:r>
          </w:p>
        </w:tc>
        <w:tc>
          <w:tcPr>
            <w:tcW w:w="1860" w:type="dxa"/>
          </w:tcPr>
          <w:p w14:paraId="07E7775B" w14:textId="7F4CB66D" w:rsidR="00E14398" w:rsidRPr="007E04AF" w:rsidRDefault="00E14398" w:rsidP="00B75341">
            <w:pPr>
              <w:spacing w:before="60" w:after="60"/>
              <w:rPr>
                <w:rFonts w:ascii="Arial" w:hAnsi="Arial" w:cs="Arial"/>
                <w:sz w:val="20"/>
                <w:szCs w:val="20"/>
              </w:rPr>
            </w:pPr>
            <w:r w:rsidRPr="007E04AF">
              <w:rPr>
                <w:rFonts w:ascii="Arial" w:hAnsi="Arial" w:cs="Arial"/>
                <w:sz w:val="20"/>
                <w:szCs w:val="20"/>
              </w:rPr>
              <w:t xml:space="preserve">Paslaugos bus perkamos pagal poreikį, neviršijant  Techninės specifikacijos </w:t>
            </w:r>
            <w:r w:rsidRPr="000B6AC3">
              <w:rPr>
                <w:rFonts w:ascii="Arial" w:hAnsi="Arial" w:cs="Arial"/>
                <w:sz w:val="20"/>
                <w:szCs w:val="20"/>
              </w:rPr>
              <w:t>3.</w:t>
            </w:r>
            <w:r w:rsidR="00450419" w:rsidRPr="000B6AC3">
              <w:rPr>
                <w:rFonts w:ascii="Arial" w:hAnsi="Arial" w:cs="Arial"/>
                <w:sz w:val="20"/>
                <w:szCs w:val="20"/>
              </w:rPr>
              <w:t>4</w:t>
            </w:r>
            <w:r w:rsidRPr="007E04AF">
              <w:rPr>
                <w:rFonts w:ascii="Arial" w:hAnsi="Arial" w:cs="Arial"/>
                <w:sz w:val="20"/>
                <w:szCs w:val="20"/>
              </w:rPr>
              <w:t xml:space="preserve"> punkte nurodytos bendros maksimalios planuojamos sumos </w:t>
            </w:r>
            <w:r w:rsidR="00315466" w:rsidRPr="007E04AF">
              <w:rPr>
                <w:rFonts w:ascii="Arial" w:hAnsi="Arial" w:cs="Arial"/>
                <w:sz w:val="20"/>
                <w:szCs w:val="20"/>
              </w:rPr>
              <w:t>3</w:t>
            </w:r>
            <w:r w:rsidRPr="007E04AF">
              <w:rPr>
                <w:rFonts w:ascii="Arial" w:hAnsi="Arial" w:cs="Arial"/>
                <w:sz w:val="20"/>
                <w:szCs w:val="20"/>
              </w:rPr>
              <w:t xml:space="preserve"> pirkimo objekto daliai</w:t>
            </w:r>
          </w:p>
        </w:tc>
        <w:tc>
          <w:tcPr>
            <w:tcW w:w="1595" w:type="dxa"/>
          </w:tcPr>
          <w:p w14:paraId="55DA8B2A" w14:textId="77777777" w:rsidR="00E14398" w:rsidRPr="007E04AF" w:rsidRDefault="00E14398" w:rsidP="00B75341">
            <w:pPr>
              <w:spacing w:before="60" w:after="60"/>
              <w:ind w:firstLine="41"/>
              <w:rPr>
                <w:rFonts w:ascii="Arial" w:hAnsi="Arial" w:cs="Arial"/>
                <w:sz w:val="20"/>
                <w:szCs w:val="20"/>
              </w:rPr>
            </w:pPr>
          </w:p>
        </w:tc>
        <w:tc>
          <w:tcPr>
            <w:tcW w:w="1327" w:type="dxa"/>
          </w:tcPr>
          <w:p w14:paraId="3C19B16F" w14:textId="77777777" w:rsidR="00E14398" w:rsidRPr="007E04AF" w:rsidRDefault="00E14398" w:rsidP="00B75341">
            <w:pPr>
              <w:spacing w:before="60" w:after="60"/>
              <w:ind w:firstLine="41"/>
              <w:rPr>
                <w:rFonts w:ascii="Arial" w:hAnsi="Arial" w:cs="Arial"/>
                <w:sz w:val="20"/>
                <w:szCs w:val="20"/>
              </w:rPr>
            </w:pPr>
          </w:p>
        </w:tc>
        <w:tc>
          <w:tcPr>
            <w:tcW w:w="1594" w:type="dxa"/>
          </w:tcPr>
          <w:p w14:paraId="40B8CDBC" w14:textId="77777777" w:rsidR="00E14398" w:rsidRPr="007E04AF" w:rsidRDefault="00E14398" w:rsidP="00B75341">
            <w:pPr>
              <w:spacing w:before="60" w:after="60"/>
              <w:ind w:firstLine="41"/>
              <w:rPr>
                <w:rFonts w:ascii="Arial" w:hAnsi="Arial" w:cs="Arial"/>
                <w:sz w:val="20"/>
                <w:szCs w:val="20"/>
              </w:rPr>
            </w:pPr>
          </w:p>
        </w:tc>
      </w:tr>
    </w:tbl>
    <w:p w14:paraId="4D512A83" w14:textId="77777777" w:rsidR="00F862E8" w:rsidRPr="007E04AF" w:rsidRDefault="00F862E8" w:rsidP="00F862E8">
      <w:pPr>
        <w:pStyle w:val="BodyText"/>
        <w:jc w:val="both"/>
        <w:rPr>
          <w:rFonts w:ascii="Nunito Sans" w:hAnsi="Nunito Sans"/>
          <w:b/>
          <w:bCs/>
          <w:sz w:val="20"/>
          <w:szCs w:val="20"/>
        </w:rPr>
      </w:pPr>
    </w:p>
    <w:p w14:paraId="7CAB8A5C" w14:textId="1EFF9E8A" w:rsidR="009170BE" w:rsidRPr="007E04AF" w:rsidRDefault="009170BE" w:rsidP="009170BE">
      <w:pPr>
        <w:jc w:val="both"/>
        <w:rPr>
          <w:rFonts w:ascii="Nunito Sans" w:hAnsi="Nunito Sans" w:cs="Arial"/>
          <w:sz w:val="20"/>
          <w:szCs w:val="20"/>
        </w:rPr>
      </w:pPr>
      <w:r w:rsidRPr="007E04AF">
        <w:rPr>
          <w:rFonts w:ascii="Nunito Sans" w:eastAsia="Arial" w:hAnsi="Nunito Sans" w:cs="Arial"/>
          <w:b/>
          <w:bCs/>
          <w:color w:val="EE0000"/>
          <w:sz w:val="20"/>
          <w:szCs w:val="20"/>
          <w:lang w:val="en-US"/>
        </w:rPr>
        <w:t>4</w:t>
      </w:r>
      <w:r w:rsidRPr="007E04AF">
        <w:rPr>
          <w:rFonts w:ascii="Nunito Sans" w:eastAsia="Arial" w:hAnsi="Nunito Sans" w:cs="Arial"/>
          <w:b/>
          <w:bCs/>
          <w:color w:val="EE0000"/>
          <w:sz w:val="20"/>
          <w:szCs w:val="20"/>
        </w:rPr>
        <w:t xml:space="preserve"> pirkimo objekto dalis</w:t>
      </w:r>
      <w:r w:rsidR="00B77EFE" w:rsidRPr="007E04AF">
        <w:rPr>
          <w:rFonts w:ascii="Nunito Sans" w:eastAsia="Arial" w:hAnsi="Nunito Sans" w:cs="Arial"/>
          <w:b/>
          <w:bCs/>
          <w:color w:val="EE0000"/>
          <w:sz w:val="20"/>
          <w:szCs w:val="20"/>
        </w:rPr>
        <w:t xml:space="preserve"> </w:t>
      </w:r>
      <w:r w:rsidR="00B77EFE" w:rsidRPr="007E04AF">
        <w:rPr>
          <w:rFonts w:ascii="Nunito Sans" w:eastAsia="Arial" w:hAnsi="Nunito Sans" w:cs="Arial"/>
          <w:sz w:val="18"/>
          <w:szCs w:val="18"/>
        </w:rPr>
        <w:t>(</w:t>
      </w:r>
      <w:r w:rsidR="00B77EFE" w:rsidRPr="007E04AF">
        <w:rPr>
          <w:rFonts w:ascii="Nunito Sans" w:hAnsi="Nunito Sans" w:cs="Arial"/>
          <w:sz w:val="18"/>
          <w:szCs w:val="18"/>
        </w:rPr>
        <w:t>Maksimalus Perkančiajai organizacijai priimtinas teisinių paslaugų valandinis įkainis - 350 Eur be PVM. Tiekėjui Pasiūlyme nurodžius didesnį nei 350 Eur be PVM įkainį, toks pasiūlymas bus atmestas, kaip neatitinkantis Pirkimo sąlygų reikalavimų.</w:t>
      </w:r>
      <w:r w:rsidR="00B77EFE" w:rsidRPr="007E04AF">
        <w:rPr>
          <w:rFonts w:ascii="Nunito Sans" w:eastAsia="Arial" w:hAnsi="Nunito Sans" w:cs="Arial"/>
          <w:sz w:val="18"/>
          <w:szCs w:val="18"/>
        </w:rPr>
        <w:t>)</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9"/>
        <w:gridCol w:w="1225"/>
        <w:gridCol w:w="1789"/>
        <w:gridCol w:w="1595"/>
        <w:gridCol w:w="1290"/>
        <w:gridCol w:w="1594"/>
      </w:tblGrid>
      <w:tr w:rsidR="009170BE" w:rsidRPr="007E04AF" w14:paraId="6D46AB1A" w14:textId="77777777" w:rsidTr="00885CA4">
        <w:trPr>
          <w:trHeight w:val="300"/>
        </w:trPr>
        <w:tc>
          <w:tcPr>
            <w:tcW w:w="596" w:type="dxa"/>
            <w:vAlign w:val="center"/>
          </w:tcPr>
          <w:p w14:paraId="5BE7DCA4" w14:textId="77777777" w:rsidR="009170BE" w:rsidRPr="007E04AF" w:rsidRDefault="009170BE" w:rsidP="00B75341">
            <w:pPr>
              <w:spacing w:before="60" w:after="60"/>
              <w:jc w:val="center"/>
              <w:rPr>
                <w:rFonts w:ascii="Arial" w:hAnsi="Arial" w:cs="Arial"/>
                <w:b/>
                <w:bCs/>
                <w:sz w:val="20"/>
                <w:szCs w:val="20"/>
              </w:rPr>
            </w:pPr>
            <w:r w:rsidRPr="007E04AF">
              <w:rPr>
                <w:rFonts w:ascii="Arial" w:hAnsi="Arial" w:cs="Arial"/>
                <w:b/>
                <w:bCs/>
                <w:sz w:val="20"/>
                <w:szCs w:val="20"/>
              </w:rPr>
              <w:t>Eil. Nr.</w:t>
            </w:r>
          </w:p>
        </w:tc>
        <w:tc>
          <w:tcPr>
            <w:tcW w:w="1539" w:type="dxa"/>
            <w:vAlign w:val="center"/>
          </w:tcPr>
          <w:p w14:paraId="69085BAA" w14:textId="77777777" w:rsidR="009170BE" w:rsidRPr="007E04AF" w:rsidRDefault="009170BE" w:rsidP="00B75341">
            <w:pPr>
              <w:spacing w:before="60" w:after="60"/>
              <w:jc w:val="center"/>
              <w:rPr>
                <w:rFonts w:ascii="Arial" w:hAnsi="Arial" w:cs="Arial"/>
                <w:b/>
                <w:bCs/>
                <w:sz w:val="20"/>
                <w:szCs w:val="20"/>
              </w:rPr>
            </w:pPr>
            <w:r w:rsidRPr="007E04AF">
              <w:rPr>
                <w:rFonts w:ascii="Arial" w:hAnsi="Arial" w:cs="Arial"/>
                <w:b/>
                <w:bCs/>
                <w:sz w:val="20"/>
                <w:szCs w:val="20"/>
              </w:rPr>
              <w:t>Pirkimo objektas</w:t>
            </w:r>
          </w:p>
        </w:tc>
        <w:tc>
          <w:tcPr>
            <w:tcW w:w="1225" w:type="dxa"/>
          </w:tcPr>
          <w:p w14:paraId="00B16BAB" w14:textId="77777777" w:rsidR="009170BE" w:rsidRPr="007E04AF" w:rsidRDefault="009170BE" w:rsidP="00B75341">
            <w:pPr>
              <w:spacing w:before="60" w:after="60"/>
              <w:jc w:val="center"/>
              <w:rPr>
                <w:rFonts w:ascii="Arial" w:hAnsi="Arial" w:cs="Arial"/>
                <w:b/>
                <w:bCs/>
                <w:sz w:val="20"/>
                <w:szCs w:val="20"/>
              </w:rPr>
            </w:pPr>
          </w:p>
          <w:p w14:paraId="317C299B" w14:textId="77777777" w:rsidR="009170BE" w:rsidRPr="007E04AF" w:rsidRDefault="009170BE" w:rsidP="00B75341">
            <w:pPr>
              <w:spacing w:before="60" w:after="60"/>
              <w:jc w:val="center"/>
              <w:rPr>
                <w:rFonts w:ascii="Arial" w:hAnsi="Arial" w:cs="Arial"/>
                <w:b/>
                <w:bCs/>
                <w:sz w:val="20"/>
                <w:szCs w:val="20"/>
              </w:rPr>
            </w:pPr>
            <w:r w:rsidRPr="007E04AF">
              <w:rPr>
                <w:rFonts w:ascii="Arial" w:hAnsi="Arial" w:cs="Arial"/>
                <w:b/>
                <w:bCs/>
                <w:sz w:val="20"/>
                <w:szCs w:val="20"/>
              </w:rPr>
              <w:t>Matavimo vienetai</w:t>
            </w:r>
          </w:p>
        </w:tc>
        <w:tc>
          <w:tcPr>
            <w:tcW w:w="1789" w:type="dxa"/>
            <w:vAlign w:val="center"/>
          </w:tcPr>
          <w:p w14:paraId="0354F8C7" w14:textId="77777777" w:rsidR="009170BE" w:rsidRPr="007E04AF" w:rsidRDefault="009170BE" w:rsidP="00B75341">
            <w:pPr>
              <w:spacing w:before="60" w:after="60"/>
              <w:jc w:val="both"/>
              <w:rPr>
                <w:rFonts w:ascii="Arial" w:hAnsi="Arial" w:cs="Arial"/>
                <w:b/>
                <w:bCs/>
                <w:sz w:val="20"/>
                <w:szCs w:val="20"/>
              </w:rPr>
            </w:pPr>
            <w:r w:rsidRPr="007E04AF">
              <w:rPr>
                <w:rFonts w:ascii="Arial" w:hAnsi="Arial" w:cs="Arial"/>
                <w:b/>
                <w:bCs/>
                <w:sz w:val="20"/>
                <w:szCs w:val="20"/>
              </w:rPr>
              <w:t xml:space="preserve">Maksimalus kiekis </w:t>
            </w:r>
            <w:r w:rsidRPr="007E04AF">
              <w:rPr>
                <w:rFonts w:ascii="Arial" w:hAnsi="Arial" w:cs="Arial"/>
                <w:sz w:val="20"/>
                <w:szCs w:val="20"/>
              </w:rPr>
              <w:t xml:space="preserve">Paslaugų teikimo </w:t>
            </w:r>
            <w:r w:rsidRPr="007E04AF">
              <w:rPr>
                <w:rFonts w:ascii="Arial" w:hAnsi="Arial" w:cs="Arial"/>
                <w:b/>
                <w:bCs/>
                <w:sz w:val="20"/>
                <w:szCs w:val="20"/>
              </w:rPr>
              <w:t>laikotarpiu</w:t>
            </w:r>
            <w:r w:rsidRPr="007E04AF">
              <w:rPr>
                <w:rFonts w:ascii="Arial" w:hAnsi="Arial" w:cs="Arial"/>
                <w:b/>
                <w:bCs/>
                <w:sz w:val="20"/>
                <w:szCs w:val="20"/>
                <w:vertAlign w:val="superscript"/>
              </w:rPr>
              <w:footnoteReference w:id="11"/>
            </w:r>
            <w:r w:rsidRPr="007E04AF">
              <w:rPr>
                <w:rFonts w:ascii="Arial" w:hAnsi="Arial" w:cs="Arial"/>
                <w:b/>
                <w:bCs/>
                <w:sz w:val="20"/>
                <w:szCs w:val="20"/>
              </w:rPr>
              <w:t xml:space="preserve"> </w:t>
            </w:r>
            <w:r w:rsidRPr="007E04AF">
              <w:rPr>
                <w:rFonts w:ascii="Arial" w:hAnsi="Arial" w:cs="Arial"/>
                <w:i/>
                <w:iCs/>
                <w:color w:val="FF0000"/>
                <w:sz w:val="20"/>
                <w:szCs w:val="20"/>
                <w:u w:val="single"/>
              </w:rPr>
              <w:t xml:space="preserve"> </w:t>
            </w:r>
          </w:p>
        </w:tc>
        <w:tc>
          <w:tcPr>
            <w:tcW w:w="1595" w:type="dxa"/>
            <w:vAlign w:val="center"/>
          </w:tcPr>
          <w:p w14:paraId="6DD8A49F" w14:textId="77777777" w:rsidR="009170BE" w:rsidRPr="007E04AF" w:rsidRDefault="009170BE" w:rsidP="00B75341">
            <w:pPr>
              <w:spacing w:before="60" w:after="60"/>
              <w:jc w:val="center"/>
              <w:rPr>
                <w:rFonts w:ascii="Arial" w:hAnsi="Arial" w:cs="Arial"/>
                <w:b/>
                <w:bCs/>
                <w:sz w:val="20"/>
                <w:szCs w:val="20"/>
              </w:rPr>
            </w:pPr>
            <w:r w:rsidRPr="007E04AF">
              <w:rPr>
                <w:rFonts w:ascii="Arial" w:hAnsi="Arial" w:cs="Arial"/>
                <w:b/>
                <w:bCs/>
                <w:sz w:val="20"/>
                <w:szCs w:val="20"/>
              </w:rPr>
              <w:t xml:space="preserve">1 (vienos) val. įkainis (subendrintas, angl. </w:t>
            </w:r>
            <w:proofErr w:type="spellStart"/>
            <w:r w:rsidRPr="007E04AF">
              <w:rPr>
                <w:rFonts w:ascii="Arial" w:hAnsi="Arial" w:cs="Arial"/>
                <w:b/>
                <w:bCs/>
                <w:i/>
                <w:iCs/>
                <w:sz w:val="20"/>
                <w:szCs w:val="20"/>
              </w:rPr>
              <w:t>blended</w:t>
            </w:r>
            <w:proofErr w:type="spellEnd"/>
            <w:r w:rsidRPr="007E04AF">
              <w:rPr>
                <w:rFonts w:ascii="Arial" w:hAnsi="Arial" w:cs="Arial"/>
                <w:b/>
                <w:bCs/>
                <w:i/>
                <w:iCs/>
                <w:sz w:val="20"/>
                <w:szCs w:val="20"/>
              </w:rPr>
              <w:t xml:space="preserve"> rate</w:t>
            </w:r>
            <w:r w:rsidRPr="007E04AF">
              <w:rPr>
                <w:rFonts w:ascii="Arial" w:hAnsi="Arial" w:cs="Arial"/>
                <w:b/>
                <w:bCs/>
                <w:sz w:val="20"/>
                <w:szCs w:val="20"/>
              </w:rPr>
              <w:t>), Eur be PVM*</w:t>
            </w:r>
          </w:p>
        </w:tc>
        <w:tc>
          <w:tcPr>
            <w:tcW w:w="1290" w:type="dxa"/>
          </w:tcPr>
          <w:p w14:paraId="2B306469" w14:textId="77777777" w:rsidR="009170BE" w:rsidRPr="007E04AF" w:rsidRDefault="009170BE" w:rsidP="00B75341">
            <w:pPr>
              <w:spacing w:before="60" w:after="60"/>
              <w:jc w:val="center"/>
              <w:rPr>
                <w:rFonts w:ascii="Arial" w:hAnsi="Arial" w:cs="Arial"/>
                <w:b/>
                <w:bCs/>
                <w:sz w:val="20"/>
                <w:szCs w:val="20"/>
              </w:rPr>
            </w:pPr>
            <w:r w:rsidRPr="007E04AF">
              <w:rPr>
                <w:rFonts w:ascii="Arial" w:hAnsi="Arial" w:cs="Arial"/>
                <w:b/>
                <w:bCs/>
                <w:sz w:val="20"/>
                <w:szCs w:val="20"/>
              </w:rPr>
              <w:t>1 (vienos) val. įkainiui taikomas PVM</w:t>
            </w:r>
            <w:r w:rsidRPr="007E04AF">
              <w:rPr>
                <w:rFonts w:ascii="Arial" w:hAnsi="Arial" w:cs="Arial"/>
                <w:i/>
                <w:iCs/>
                <w:sz w:val="20"/>
                <w:szCs w:val="20"/>
              </w:rPr>
              <w:t>**</w:t>
            </w:r>
          </w:p>
        </w:tc>
        <w:tc>
          <w:tcPr>
            <w:tcW w:w="1594" w:type="dxa"/>
            <w:vAlign w:val="center"/>
          </w:tcPr>
          <w:p w14:paraId="7A88CDA8" w14:textId="77777777" w:rsidR="009170BE" w:rsidRPr="007E04AF" w:rsidRDefault="009170BE" w:rsidP="00B75341">
            <w:pPr>
              <w:spacing w:before="60" w:after="60"/>
              <w:jc w:val="center"/>
              <w:rPr>
                <w:rFonts w:ascii="Arial" w:hAnsi="Arial" w:cs="Arial"/>
                <w:b/>
                <w:bCs/>
                <w:sz w:val="20"/>
                <w:szCs w:val="20"/>
              </w:rPr>
            </w:pPr>
            <w:r w:rsidRPr="007E04AF">
              <w:rPr>
                <w:rFonts w:ascii="Arial" w:hAnsi="Arial" w:cs="Arial"/>
                <w:b/>
                <w:bCs/>
                <w:sz w:val="20"/>
                <w:szCs w:val="20"/>
              </w:rPr>
              <w:t xml:space="preserve">1 (vienos) val. įkainis (subendrintas, angl. </w:t>
            </w:r>
            <w:proofErr w:type="spellStart"/>
            <w:r w:rsidRPr="007E04AF">
              <w:rPr>
                <w:rFonts w:ascii="Arial" w:hAnsi="Arial" w:cs="Arial"/>
                <w:b/>
                <w:bCs/>
                <w:i/>
                <w:iCs/>
                <w:sz w:val="20"/>
                <w:szCs w:val="20"/>
              </w:rPr>
              <w:t>blended</w:t>
            </w:r>
            <w:proofErr w:type="spellEnd"/>
            <w:r w:rsidRPr="007E04AF">
              <w:rPr>
                <w:rFonts w:ascii="Arial" w:hAnsi="Arial" w:cs="Arial"/>
                <w:b/>
                <w:bCs/>
                <w:i/>
                <w:iCs/>
                <w:sz w:val="20"/>
                <w:szCs w:val="20"/>
              </w:rPr>
              <w:t xml:space="preserve"> </w:t>
            </w:r>
            <w:r w:rsidRPr="007E04AF">
              <w:rPr>
                <w:rFonts w:ascii="Arial" w:hAnsi="Arial" w:cs="Arial"/>
                <w:b/>
                <w:bCs/>
                <w:i/>
                <w:iCs/>
                <w:sz w:val="20"/>
                <w:szCs w:val="20"/>
              </w:rPr>
              <w:lastRenderedPageBreak/>
              <w:t>rate</w:t>
            </w:r>
            <w:r w:rsidRPr="007E04AF">
              <w:rPr>
                <w:rFonts w:ascii="Arial" w:hAnsi="Arial" w:cs="Arial"/>
                <w:b/>
                <w:bCs/>
                <w:sz w:val="20"/>
                <w:szCs w:val="20"/>
              </w:rPr>
              <w:t>), EUR su PVM</w:t>
            </w:r>
            <w:r w:rsidRPr="007E04AF">
              <w:rPr>
                <w:rFonts w:ascii="Arial" w:hAnsi="Arial" w:cs="Arial"/>
                <w:b/>
                <w:bCs/>
                <w:sz w:val="20"/>
                <w:szCs w:val="20"/>
                <w:vertAlign w:val="superscript"/>
              </w:rPr>
              <w:footnoteReference w:id="12"/>
            </w:r>
          </w:p>
        </w:tc>
      </w:tr>
      <w:tr w:rsidR="009170BE" w:rsidRPr="007E04AF" w14:paraId="0A84B7EA" w14:textId="77777777" w:rsidTr="00885CA4">
        <w:trPr>
          <w:trHeight w:val="300"/>
        </w:trPr>
        <w:tc>
          <w:tcPr>
            <w:tcW w:w="596" w:type="dxa"/>
          </w:tcPr>
          <w:p w14:paraId="4B1EF510" w14:textId="77777777" w:rsidR="009170BE" w:rsidRPr="007E04AF" w:rsidRDefault="009170BE" w:rsidP="00B75341">
            <w:pPr>
              <w:spacing w:before="60" w:after="60"/>
              <w:jc w:val="center"/>
              <w:rPr>
                <w:rFonts w:ascii="Arial" w:hAnsi="Arial" w:cs="Arial"/>
                <w:b/>
                <w:bCs/>
                <w:sz w:val="20"/>
                <w:szCs w:val="20"/>
              </w:rPr>
            </w:pPr>
            <w:r w:rsidRPr="007E04AF">
              <w:rPr>
                <w:rFonts w:ascii="Arial" w:hAnsi="Arial" w:cs="Arial"/>
                <w:b/>
                <w:bCs/>
                <w:sz w:val="20"/>
                <w:szCs w:val="20"/>
              </w:rPr>
              <w:lastRenderedPageBreak/>
              <w:t>1.</w:t>
            </w:r>
          </w:p>
        </w:tc>
        <w:tc>
          <w:tcPr>
            <w:tcW w:w="1539" w:type="dxa"/>
          </w:tcPr>
          <w:p w14:paraId="7DAC40F3" w14:textId="6D31BED0" w:rsidR="009170BE" w:rsidRPr="007E04AF" w:rsidRDefault="009170BE" w:rsidP="00B75341">
            <w:pPr>
              <w:spacing w:before="60" w:after="60"/>
              <w:rPr>
                <w:rFonts w:ascii="Arial" w:eastAsia="Nunito Sans" w:hAnsi="Arial" w:cs="Arial"/>
                <w:sz w:val="20"/>
                <w:szCs w:val="20"/>
              </w:rPr>
            </w:pPr>
            <w:r w:rsidRPr="007E04AF">
              <w:rPr>
                <w:rFonts w:ascii="Nunito Sans" w:eastAsia="Arial" w:hAnsi="Nunito Sans" w:cs="Arial"/>
                <w:sz w:val="20"/>
                <w:szCs w:val="20"/>
              </w:rPr>
              <w:t>Teisinės paslaugos pagal</w:t>
            </w:r>
            <w:r w:rsidRPr="007E04AF">
              <w:rPr>
                <w:rFonts w:ascii="Nunito Sans" w:eastAsia="Arial" w:hAnsi="Nunito Sans" w:cs="Arial"/>
                <w:b/>
                <w:bCs/>
                <w:sz w:val="20"/>
                <w:szCs w:val="20"/>
              </w:rPr>
              <w:t xml:space="preserve"> Vokietijos teisę </w:t>
            </w:r>
            <w:r w:rsidRPr="007E04AF">
              <w:rPr>
                <w:rFonts w:ascii="Nunito Sans" w:eastAsia="Arial" w:hAnsi="Nunito Sans" w:cs="Arial"/>
                <w:sz w:val="20"/>
                <w:szCs w:val="20"/>
              </w:rPr>
              <w:t>sutarčių teisės, energetikos teisės (energetikos projektai, energetikos infrastruktūra), įmonių teisės klausimais.</w:t>
            </w:r>
          </w:p>
        </w:tc>
        <w:tc>
          <w:tcPr>
            <w:tcW w:w="1225" w:type="dxa"/>
          </w:tcPr>
          <w:p w14:paraId="544497D2" w14:textId="77777777" w:rsidR="009170BE" w:rsidRPr="007E04AF" w:rsidRDefault="009170BE" w:rsidP="00B75341">
            <w:pPr>
              <w:spacing w:before="60" w:after="60"/>
              <w:jc w:val="center"/>
              <w:rPr>
                <w:rFonts w:ascii="Arial" w:hAnsi="Arial" w:cs="Arial"/>
                <w:sz w:val="20"/>
                <w:szCs w:val="20"/>
              </w:rPr>
            </w:pPr>
            <w:r w:rsidRPr="007E04AF">
              <w:rPr>
                <w:rFonts w:ascii="Arial" w:hAnsi="Arial" w:cs="Arial"/>
                <w:sz w:val="20"/>
                <w:szCs w:val="20"/>
              </w:rPr>
              <w:t>Val.</w:t>
            </w:r>
          </w:p>
        </w:tc>
        <w:tc>
          <w:tcPr>
            <w:tcW w:w="1789" w:type="dxa"/>
          </w:tcPr>
          <w:p w14:paraId="668142B5" w14:textId="2DE809BF" w:rsidR="009170BE" w:rsidRPr="007E04AF" w:rsidRDefault="009170BE" w:rsidP="00B75341">
            <w:pPr>
              <w:spacing w:before="60" w:after="60"/>
              <w:rPr>
                <w:rFonts w:ascii="Arial" w:hAnsi="Arial" w:cs="Arial"/>
                <w:sz w:val="20"/>
                <w:szCs w:val="20"/>
              </w:rPr>
            </w:pPr>
            <w:r w:rsidRPr="007E04AF">
              <w:rPr>
                <w:rFonts w:ascii="Arial" w:hAnsi="Arial" w:cs="Arial"/>
                <w:sz w:val="20"/>
                <w:szCs w:val="20"/>
              </w:rPr>
              <w:t xml:space="preserve">Paslaugos bus perkamos pagal poreikį, neviršijant  Techninės specifikacijos </w:t>
            </w:r>
            <w:r w:rsidRPr="000B6AC3">
              <w:rPr>
                <w:rFonts w:ascii="Arial" w:hAnsi="Arial" w:cs="Arial"/>
                <w:sz w:val="20"/>
                <w:szCs w:val="20"/>
              </w:rPr>
              <w:t>3.</w:t>
            </w:r>
            <w:r w:rsidR="00450419" w:rsidRPr="000B6AC3">
              <w:rPr>
                <w:rFonts w:ascii="Arial" w:hAnsi="Arial" w:cs="Arial"/>
                <w:sz w:val="20"/>
                <w:szCs w:val="20"/>
              </w:rPr>
              <w:t>4</w:t>
            </w:r>
            <w:r w:rsidRPr="007E04AF">
              <w:rPr>
                <w:rFonts w:ascii="Arial" w:hAnsi="Arial" w:cs="Arial"/>
                <w:sz w:val="20"/>
                <w:szCs w:val="20"/>
              </w:rPr>
              <w:t xml:space="preserve"> punkte nurodytos bendros maksimalios planuojamos sumos </w:t>
            </w:r>
            <w:r w:rsidR="00B77EFE" w:rsidRPr="007E04AF">
              <w:rPr>
                <w:rFonts w:ascii="Arial" w:hAnsi="Arial" w:cs="Arial"/>
                <w:sz w:val="20"/>
                <w:szCs w:val="20"/>
              </w:rPr>
              <w:t>4</w:t>
            </w:r>
            <w:r w:rsidRPr="007E04AF">
              <w:rPr>
                <w:rFonts w:ascii="Arial" w:hAnsi="Arial" w:cs="Arial"/>
                <w:sz w:val="20"/>
                <w:szCs w:val="20"/>
              </w:rPr>
              <w:t xml:space="preserve"> pirkimo objekto daliai</w:t>
            </w:r>
          </w:p>
        </w:tc>
        <w:tc>
          <w:tcPr>
            <w:tcW w:w="1595" w:type="dxa"/>
          </w:tcPr>
          <w:p w14:paraId="07E8F76B" w14:textId="77777777" w:rsidR="009170BE" w:rsidRPr="007E04AF" w:rsidRDefault="009170BE" w:rsidP="00B75341">
            <w:pPr>
              <w:spacing w:before="60" w:after="60"/>
              <w:ind w:firstLine="41"/>
              <w:rPr>
                <w:rFonts w:ascii="Arial" w:hAnsi="Arial" w:cs="Arial"/>
                <w:sz w:val="20"/>
                <w:szCs w:val="20"/>
              </w:rPr>
            </w:pPr>
          </w:p>
        </w:tc>
        <w:tc>
          <w:tcPr>
            <w:tcW w:w="1290" w:type="dxa"/>
          </w:tcPr>
          <w:p w14:paraId="0F68794C" w14:textId="77777777" w:rsidR="009170BE" w:rsidRPr="007E04AF" w:rsidRDefault="009170BE" w:rsidP="00B75341">
            <w:pPr>
              <w:spacing w:before="60" w:after="60"/>
              <w:ind w:firstLine="41"/>
              <w:rPr>
                <w:rFonts w:ascii="Arial" w:hAnsi="Arial" w:cs="Arial"/>
                <w:sz w:val="20"/>
                <w:szCs w:val="20"/>
              </w:rPr>
            </w:pPr>
          </w:p>
        </w:tc>
        <w:tc>
          <w:tcPr>
            <w:tcW w:w="1594" w:type="dxa"/>
          </w:tcPr>
          <w:p w14:paraId="36021FA4" w14:textId="77777777" w:rsidR="009170BE" w:rsidRPr="007E04AF" w:rsidRDefault="009170BE" w:rsidP="00B75341">
            <w:pPr>
              <w:spacing w:before="60" w:after="60"/>
              <w:ind w:firstLine="41"/>
              <w:rPr>
                <w:rFonts w:ascii="Arial" w:hAnsi="Arial" w:cs="Arial"/>
                <w:sz w:val="20"/>
                <w:szCs w:val="20"/>
              </w:rPr>
            </w:pPr>
          </w:p>
        </w:tc>
      </w:tr>
    </w:tbl>
    <w:p w14:paraId="275CF733" w14:textId="77777777" w:rsidR="00885CA4" w:rsidRPr="007E04AF" w:rsidRDefault="00885CA4" w:rsidP="00885CA4">
      <w:pPr>
        <w:jc w:val="both"/>
        <w:rPr>
          <w:rFonts w:ascii="Nunito Sans" w:eastAsia="Arial" w:hAnsi="Nunito Sans" w:cs="Arial"/>
          <w:b/>
          <w:bCs/>
          <w:color w:val="EE0000"/>
          <w:sz w:val="20"/>
          <w:szCs w:val="20"/>
          <w:lang w:val="en-US"/>
        </w:rPr>
      </w:pPr>
    </w:p>
    <w:p w14:paraId="1935C4F8" w14:textId="0EE3B9DB" w:rsidR="00885CA4" w:rsidRPr="007E04AF" w:rsidRDefault="00885CA4" w:rsidP="00885CA4">
      <w:pPr>
        <w:jc w:val="both"/>
        <w:rPr>
          <w:rFonts w:ascii="Nunito Sans" w:hAnsi="Nunito Sans" w:cs="Arial"/>
          <w:sz w:val="20"/>
          <w:szCs w:val="20"/>
        </w:rPr>
      </w:pPr>
      <w:r w:rsidRPr="007E04AF">
        <w:rPr>
          <w:rFonts w:ascii="Nunito Sans" w:eastAsia="Arial" w:hAnsi="Nunito Sans" w:cs="Arial"/>
          <w:b/>
          <w:bCs/>
          <w:color w:val="EE0000"/>
          <w:sz w:val="20"/>
          <w:szCs w:val="20"/>
          <w:lang w:val="en-US"/>
        </w:rPr>
        <w:t>5</w:t>
      </w:r>
      <w:r w:rsidRPr="007E04AF">
        <w:rPr>
          <w:rFonts w:ascii="Nunito Sans" w:eastAsia="Arial" w:hAnsi="Nunito Sans" w:cs="Arial"/>
          <w:b/>
          <w:bCs/>
          <w:color w:val="EE0000"/>
          <w:sz w:val="20"/>
          <w:szCs w:val="20"/>
        </w:rPr>
        <w:t xml:space="preserve"> pirkimo objekto </w:t>
      </w:r>
      <w:r w:rsidR="00B36257" w:rsidRPr="007E04AF">
        <w:rPr>
          <w:rFonts w:ascii="Nunito Sans" w:eastAsia="Arial" w:hAnsi="Nunito Sans" w:cs="Arial"/>
          <w:b/>
          <w:bCs/>
          <w:color w:val="EE0000"/>
          <w:sz w:val="20"/>
          <w:szCs w:val="20"/>
        </w:rPr>
        <w:t>dalis</w:t>
      </w:r>
      <w:r w:rsidR="00B36257" w:rsidRPr="007E04AF">
        <w:rPr>
          <w:rFonts w:ascii="Nunito Sans" w:eastAsia="Arial" w:hAnsi="Nunito Sans" w:cs="Arial"/>
          <w:sz w:val="18"/>
          <w:szCs w:val="18"/>
        </w:rPr>
        <w:t xml:space="preserve"> (</w:t>
      </w:r>
      <w:r w:rsidR="00B36257" w:rsidRPr="007E04AF">
        <w:rPr>
          <w:rFonts w:ascii="Nunito Sans" w:hAnsi="Nunito Sans" w:cs="Arial"/>
          <w:sz w:val="18"/>
          <w:szCs w:val="18"/>
        </w:rPr>
        <w:t xml:space="preserve">Maksimalus Perkančiajai organizacijai priimtinas teisinių paslaugų valandinis įkainis - </w:t>
      </w:r>
      <w:r w:rsidR="00B0309C">
        <w:rPr>
          <w:rFonts w:ascii="Nunito Sans" w:hAnsi="Nunito Sans" w:cs="Arial"/>
          <w:sz w:val="18"/>
          <w:szCs w:val="18"/>
        </w:rPr>
        <w:t>390</w:t>
      </w:r>
      <w:r w:rsidR="00B36257" w:rsidRPr="007E04AF">
        <w:rPr>
          <w:rFonts w:ascii="Nunito Sans" w:hAnsi="Nunito Sans" w:cs="Arial"/>
          <w:sz w:val="18"/>
          <w:szCs w:val="18"/>
        </w:rPr>
        <w:t xml:space="preserve"> Eur be PVM. Tiekėjui Pasiūlyme nurodžius didesnį nei </w:t>
      </w:r>
      <w:r w:rsidR="00B0309C">
        <w:rPr>
          <w:rFonts w:ascii="Nunito Sans" w:hAnsi="Nunito Sans" w:cs="Arial"/>
          <w:sz w:val="18"/>
          <w:szCs w:val="18"/>
        </w:rPr>
        <w:t>390</w:t>
      </w:r>
      <w:r w:rsidR="00B36257" w:rsidRPr="007E04AF">
        <w:rPr>
          <w:rFonts w:ascii="Nunito Sans" w:hAnsi="Nunito Sans" w:cs="Arial"/>
          <w:sz w:val="18"/>
          <w:szCs w:val="18"/>
        </w:rPr>
        <w:t xml:space="preserve"> Eur be PVM įkainį, toks pasiūlymas bus atmestas, kaip neatitinkantis Pirkimo sąlygų reikalavimų.</w:t>
      </w:r>
      <w:r w:rsidR="00B36257" w:rsidRPr="007E04AF">
        <w:rPr>
          <w:rFonts w:ascii="Nunito Sans" w:eastAsia="Arial" w:hAnsi="Nunito Sans" w:cs="Arial"/>
          <w:sz w:val="18"/>
          <w:szCs w:val="18"/>
        </w:rPr>
        <w:t>)</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96"/>
        <w:gridCol w:w="1539"/>
        <w:gridCol w:w="1225"/>
        <w:gridCol w:w="1789"/>
        <w:gridCol w:w="1595"/>
        <w:gridCol w:w="1290"/>
        <w:gridCol w:w="1594"/>
      </w:tblGrid>
      <w:tr w:rsidR="00885CA4" w:rsidRPr="007E04AF" w14:paraId="41116626" w14:textId="77777777" w:rsidTr="00D138C5">
        <w:trPr>
          <w:trHeight w:val="300"/>
        </w:trPr>
        <w:tc>
          <w:tcPr>
            <w:tcW w:w="596" w:type="dxa"/>
            <w:vAlign w:val="center"/>
          </w:tcPr>
          <w:p w14:paraId="3ED214F1" w14:textId="77777777" w:rsidR="00885CA4" w:rsidRPr="007E04AF" w:rsidRDefault="00885CA4" w:rsidP="00B75341">
            <w:pPr>
              <w:spacing w:before="60" w:after="60"/>
              <w:jc w:val="center"/>
              <w:rPr>
                <w:rFonts w:ascii="Arial" w:hAnsi="Arial" w:cs="Arial"/>
                <w:b/>
                <w:bCs/>
                <w:sz w:val="20"/>
                <w:szCs w:val="20"/>
              </w:rPr>
            </w:pPr>
            <w:r w:rsidRPr="007E04AF">
              <w:rPr>
                <w:rFonts w:ascii="Arial" w:hAnsi="Arial" w:cs="Arial"/>
                <w:b/>
                <w:bCs/>
                <w:sz w:val="20"/>
                <w:szCs w:val="20"/>
              </w:rPr>
              <w:t>Eil. Nr.</w:t>
            </w:r>
          </w:p>
        </w:tc>
        <w:tc>
          <w:tcPr>
            <w:tcW w:w="1539" w:type="dxa"/>
            <w:vAlign w:val="center"/>
          </w:tcPr>
          <w:p w14:paraId="1C7A39E5" w14:textId="77777777" w:rsidR="00885CA4" w:rsidRPr="007E04AF" w:rsidRDefault="00885CA4" w:rsidP="00B75341">
            <w:pPr>
              <w:spacing w:before="60" w:after="60"/>
              <w:jc w:val="center"/>
              <w:rPr>
                <w:rFonts w:ascii="Arial" w:hAnsi="Arial" w:cs="Arial"/>
                <w:b/>
                <w:bCs/>
                <w:sz w:val="20"/>
                <w:szCs w:val="20"/>
              </w:rPr>
            </w:pPr>
            <w:r w:rsidRPr="007E04AF">
              <w:rPr>
                <w:rFonts w:ascii="Arial" w:hAnsi="Arial" w:cs="Arial"/>
                <w:b/>
                <w:bCs/>
                <w:sz w:val="20"/>
                <w:szCs w:val="20"/>
              </w:rPr>
              <w:t>Pirkimo objektas</w:t>
            </w:r>
          </w:p>
        </w:tc>
        <w:tc>
          <w:tcPr>
            <w:tcW w:w="1225" w:type="dxa"/>
          </w:tcPr>
          <w:p w14:paraId="180BBF97" w14:textId="77777777" w:rsidR="00885CA4" w:rsidRPr="007E04AF" w:rsidRDefault="00885CA4" w:rsidP="00B75341">
            <w:pPr>
              <w:spacing w:before="60" w:after="60"/>
              <w:jc w:val="center"/>
              <w:rPr>
                <w:rFonts w:ascii="Arial" w:hAnsi="Arial" w:cs="Arial"/>
                <w:b/>
                <w:bCs/>
                <w:sz w:val="20"/>
                <w:szCs w:val="20"/>
              </w:rPr>
            </w:pPr>
          </w:p>
          <w:p w14:paraId="15C1BC94" w14:textId="77777777" w:rsidR="00885CA4" w:rsidRPr="007E04AF" w:rsidRDefault="00885CA4" w:rsidP="00B75341">
            <w:pPr>
              <w:spacing w:before="60" w:after="60"/>
              <w:jc w:val="center"/>
              <w:rPr>
                <w:rFonts w:ascii="Arial" w:hAnsi="Arial" w:cs="Arial"/>
                <w:b/>
                <w:bCs/>
                <w:sz w:val="20"/>
                <w:szCs w:val="20"/>
              </w:rPr>
            </w:pPr>
            <w:r w:rsidRPr="007E04AF">
              <w:rPr>
                <w:rFonts w:ascii="Arial" w:hAnsi="Arial" w:cs="Arial"/>
                <w:b/>
                <w:bCs/>
                <w:sz w:val="20"/>
                <w:szCs w:val="20"/>
              </w:rPr>
              <w:t>Matavimo vienetai</w:t>
            </w:r>
          </w:p>
        </w:tc>
        <w:tc>
          <w:tcPr>
            <w:tcW w:w="1789" w:type="dxa"/>
            <w:vAlign w:val="center"/>
          </w:tcPr>
          <w:p w14:paraId="446C407F" w14:textId="77777777" w:rsidR="00885CA4" w:rsidRPr="007E04AF" w:rsidRDefault="00885CA4" w:rsidP="00B75341">
            <w:pPr>
              <w:spacing w:before="60" w:after="60"/>
              <w:jc w:val="both"/>
              <w:rPr>
                <w:rFonts w:ascii="Arial" w:hAnsi="Arial" w:cs="Arial"/>
                <w:b/>
                <w:bCs/>
                <w:sz w:val="20"/>
                <w:szCs w:val="20"/>
              </w:rPr>
            </w:pPr>
            <w:r w:rsidRPr="007E04AF">
              <w:rPr>
                <w:rFonts w:ascii="Arial" w:hAnsi="Arial" w:cs="Arial"/>
                <w:b/>
                <w:bCs/>
                <w:sz w:val="20"/>
                <w:szCs w:val="20"/>
              </w:rPr>
              <w:t xml:space="preserve">Maksimalus kiekis </w:t>
            </w:r>
            <w:r w:rsidRPr="007E04AF">
              <w:rPr>
                <w:rFonts w:ascii="Arial" w:hAnsi="Arial" w:cs="Arial"/>
                <w:sz w:val="20"/>
                <w:szCs w:val="20"/>
              </w:rPr>
              <w:t xml:space="preserve">Paslaugų teikimo </w:t>
            </w:r>
            <w:r w:rsidRPr="007E04AF">
              <w:rPr>
                <w:rFonts w:ascii="Arial" w:hAnsi="Arial" w:cs="Arial"/>
                <w:b/>
                <w:bCs/>
                <w:sz w:val="20"/>
                <w:szCs w:val="20"/>
              </w:rPr>
              <w:t>laikotarpiu</w:t>
            </w:r>
            <w:r w:rsidRPr="007E04AF">
              <w:rPr>
                <w:rFonts w:ascii="Arial" w:hAnsi="Arial" w:cs="Arial"/>
                <w:b/>
                <w:bCs/>
                <w:sz w:val="20"/>
                <w:szCs w:val="20"/>
                <w:vertAlign w:val="superscript"/>
              </w:rPr>
              <w:footnoteReference w:id="13"/>
            </w:r>
            <w:r w:rsidRPr="007E04AF">
              <w:rPr>
                <w:rFonts w:ascii="Arial" w:hAnsi="Arial" w:cs="Arial"/>
                <w:b/>
                <w:bCs/>
                <w:sz w:val="20"/>
                <w:szCs w:val="20"/>
              </w:rPr>
              <w:t xml:space="preserve"> </w:t>
            </w:r>
            <w:r w:rsidRPr="007E04AF">
              <w:rPr>
                <w:rFonts w:ascii="Arial" w:hAnsi="Arial" w:cs="Arial"/>
                <w:i/>
                <w:iCs/>
                <w:color w:val="FF0000"/>
                <w:sz w:val="20"/>
                <w:szCs w:val="20"/>
                <w:u w:val="single"/>
              </w:rPr>
              <w:t xml:space="preserve"> </w:t>
            </w:r>
          </w:p>
        </w:tc>
        <w:tc>
          <w:tcPr>
            <w:tcW w:w="1595" w:type="dxa"/>
            <w:vAlign w:val="center"/>
          </w:tcPr>
          <w:p w14:paraId="07F333F6" w14:textId="77777777" w:rsidR="00885CA4" w:rsidRPr="007E04AF" w:rsidRDefault="00885CA4" w:rsidP="00B75341">
            <w:pPr>
              <w:spacing w:before="60" w:after="60"/>
              <w:jc w:val="center"/>
              <w:rPr>
                <w:rFonts w:ascii="Arial" w:hAnsi="Arial" w:cs="Arial"/>
                <w:b/>
                <w:bCs/>
                <w:sz w:val="20"/>
                <w:szCs w:val="20"/>
              </w:rPr>
            </w:pPr>
            <w:r w:rsidRPr="007E04AF">
              <w:rPr>
                <w:rFonts w:ascii="Arial" w:hAnsi="Arial" w:cs="Arial"/>
                <w:b/>
                <w:bCs/>
                <w:sz w:val="20"/>
                <w:szCs w:val="20"/>
              </w:rPr>
              <w:t xml:space="preserve">1 (vienos) val. įkainis (subendrintas, angl. </w:t>
            </w:r>
            <w:proofErr w:type="spellStart"/>
            <w:r w:rsidRPr="007E04AF">
              <w:rPr>
                <w:rFonts w:ascii="Arial" w:hAnsi="Arial" w:cs="Arial"/>
                <w:b/>
                <w:bCs/>
                <w:i/>
                <w:iCs/>
                <w:sz w:val="20"/>
                <w:szCs w:val="20"/>
              </w:rPr>
              <w:t>blended</w:t>
            </w:r>
            <w:proofErr w:type="spellEnd"/>
            <w:r w:rsidRPr="007E04AF">
              <w:rPr>
                <w:rFonts w:ascii="Arial" w:hAnsi="Arial" w:cs="Arial"/>
                <w:b/>
                <w:bCs/>
                <w:i/>
                <w:iCs/>
                <w:sz w:val="20"/>
                <w:szCs w:val="20"/>
              </w:rPr>
              <w:t xml:space="preserve"> rate</w:t>
            </w:r>
            <w:r w:rsidRPr="007E04AF">
              <w:rPr>
                <w:rFonts w:ascii="Arial" w:hAnsi="Arial" w:cs="Arial"/>
                <w:b/>
                <w:bCs/>
                <w:sz w:val="20"/>
                <w:szCs w:val="20"/>
              </w:rPr>
              <w:t>), Eur be PVM*</w:t>
            </w:r>
          </w:p>
        </w:tc>
        <w:tc>
          <w:tcPr>
            <w:tcW w:w="1290" w:type="dxa"/>
          </w:tcPr>
          <w:p w14:paraId="181D2675" w14:textId="77777777" w:rsidR="00885CA4" w:rsidRPr="007E04AF" w:rsidRDefault="00885CA4" w:rsidP="00B75341">
            <w:pPr>
              <w:spacing w:before="60" w:after="60"/>
              <w:jc w:val="center"/>
              <w:rPr>
                <w:rFonts w:ascii="Arial" w:hAnsi="Arial" w:cs="Arial"/>
                <w:b/>
                <w:bCs/>
                <w:sz w:val="20"/>
                <w:szCs w:val="20"/>
              </w:rPr>
            </w:pPr>
            <w:r w:rsidRPr="007E04AF">
              <w:rPr>
                <w:rFonts w:ascii="Arial" w:hAnsi="Arial" w:cs="Arial"/>
                <w:b/>
                <w:bCs/>
                <w:sz w:val="20"/>
                <w:szCs w:val="20"/>
              </w:rPr>
              <w:t>1 (vienos) val. įkainiui taikomas PVM</w:t>
            </w:r>
            <w:r w:rsidRPr="007E04AF">
              <w:rPr>
                <w:rFonts w:ascii="Arial" w:hAnsi="Arial" w:cs="Arial"/>
                <w:i/>
                <w:iCs/>
                <w:sz w:val="20"/>
                <w:szCs w:val="20"/>
              </w:rPr>
              <w:t>**</w:t>
            </w:r>
          </w:p>
        </w:tc>
        <w:tc>
          <w:tcPr>
            <w:tcW w:w="1594" w:type="dxa"/>
            <w:vAlign w:val="center"/>
          </w:tcPr>
          <w:p w14:paraId="315911EC" w14:textId="77777777" w:rsidR="00885CA4" w:rsidRPr="007E04AF" w:rsidRDefault="00885CA4" w:rsidP="00B75341">
            <w:pPr>
              <w:spacing w:before="60" w:after="60"/>
              <w:jc w:val="center"/>
              <w:rPr>
                <w:rFonts w:ascii="Arial" w:hAnsi="Arial" w:cs="Arial"/>
                <w:b/>
                <w:bCs/>
                <w:sz w:val="20"/>
                <w:szCs w:val="20"/>
              </w:rPr>
            </w:pPr>
            <w:r w:rsidRPr="007E04AF">
              <w:rPr>
                <w:rFonts w:ascii="Arial" w:hAnsi="Arial" w:cs="Arial"/>
                <w:b/>
                <w:bCs/>
                <w:sz w:val="20"/>
                <w:szCs w:val="20"/>
              </w:rPr>
              <w:t xml:space="preserve">1 (vienos) val. įkainis (subendrintas, angl. </w:t>
            </w:r>
            <w:proofErr w:type="spellStart"/>
            <w:r w:rsidRPr="007E04AF">
              <w:rPr>
                <w:rFonts w:ascii="Arial" w:hAnsi="Arial" w:cs="Arial"/>
                <w:b/>
                <w:bCs/>
                <w:i/>
                <w:iCs/>
                <w:sz w:val="20"/>
                <w:szCs w:val="20"/>
              </w:rPr>
              <w:t>blended</w:t>
            </w:r>
            <w:proofErr w:type="spellEnd"/>
            <w:r w:rsidRPr="007E04AF">
              <w:rPr>
                <w:rFonts w:ascii="Arial" w:hAnsi="Arial" w:cs="Arial"/>
                <w:b/>
                <w:bCs/>
                <w:i/>
                <w:iCs/>
                <w:sz w:val="20"/>
                <w:szCs w:val="20"/>
              </w:rPr>
              <w:t xml:space="preserve"> rate</w:t>
            </w:r>
            <w:r w:rsidRPr="007E04AF">
              <w:rPr>
                <w:rFonts w:ascii="Arial" w:hAnsi="Arial" w:cs="Arial"/>
                <w:b/>
                <w:bCs/>
                <w:sz w:val="20"/>
                <w:szCs w:val="20"/>
              </w:rPr>
              <w:t>), EUR su PVM</w:t>
            </w:r>
            <w:r w:rsidRPr="007E04AF">
              <w:rPr>
                <w:rFonts w:ascii="Arial" w:hAnsi="Arial" w:cs="Arial"/>
                <w:b/>
                <w:bCs/>
                <w:sz w:val="20"/>
                <w:szCs w:val="20"/>
                <w:vertAlign w:val="superscript"/>
              </w:rPr>
              <w:footnoteReference w:id="14"/>
            </w:r>
          </w:p>
        </w:tc>
      </w:tr>
      <w:tr w:rsidR="00885CA4" w:rsidRPr="006F67A5" w14:paraId="38DA3064" w14:textId="77777777" w:rsidTr="00D138C5">
        <w:trPr>
          <w:trHeight w:val="300"/>
        </w:trPr>
        <w:tc>
          <w:tcPr>
            <w:tcW w:w="596" w:type="dxa"/>
          </w:tcPr>
          <w:p w14:paraId="53888A5C" w14:textId="77777777" w:rsidR="00885CA4" w:rsidRPr="007E04AF" w:rsidRDefault="00885CA4" w:rsidP="00B75341">
            <w:pPr>
              <w:spacing w:before="60" w:after="60"/>
              <w:jc w:val="center"/>
              <w:rPr>
                <w:rFonts w:ascii="Arial" w:hAnsi="Arial" w:cs="Arial"/>
                <w:b/>
                <w:bCs/>
                <w:sz w:val="20"/>
                <w:szCs w:val="20"/>
              </w:rPr>
            </w:pPr>
            <w:r w:rsidRPr="007E04AF">
              <w:rPr>
                <w:rFonts w:ascii="Arial" w:hAnsi="Arial" w:cs="Arial"/>
                <w:b/>
                <w:bCs/>
                <w:sz w:val="20"/>
                <w:szCs w:val="20"/>
              </w:rPr>
              <w:t>1.</w:t>
            </w:r>
          </w:p>
        </w:tc>
        <w:tc>
          <w:tcPr>
            <w:tcW w:w="1539" w:type="dxa"/>
          </w:tcPr>
          <w:p w14:paraId="3830BAFF" w14:textId="02C838C1" w:rsidR="00885CA4" w:rsidRPr="007E04AF" w:rsidRDefault="00885CA4" w:rsidP="00B75341">
            <w:pPr>
              <w:spacing w:before="60" w:after="60"/>
              <w:rPr>
                <w:rFonts w:ascii="Arial" w:eastAsia="Nunito Sans" w:hAnsi="Arial" w:cs="Arial"/>
                <w:sz w:val="20"/>
                <w:szCs w:val="20"/>
              </w:rPr>
            </w:pPr>
            <w:r w:rsidRPr="007E04AF">
              <w:rPr>
                <w:rFonts w:ascii="Nunito Sans" w:eastAsia="Arial" w:hAnsi="Nunito Sans" w:cs="Arial"/>
                <w:sz w:val="20"/>
                <w:szCs w:val="20"/>
              </w:rPr>
              <w:t>Teisinės paslaugos pagal</w:t>
            </w:r>
            <w:r w:rsidRPr="007E04AF">
              <w:rPr>
                <w:rFonts w:ascii="Nunito Sans" w:eastAsia="Arial" w:hAnsi="Nunito Sans" w:cs="Arial"/>
                <w:b/>
                <w:bCs/>
                <w:sz w:val="20"/>
                <w:szCs w:val="20"/>
              </w:rPr>
              <w:t xml:space="preserve"> Liuksemburgo teisę </w:t>
            </w:r>
            <w:r w:rsidRPr="007E04AF">
              <w:rPr>
                <w:rFonts w:ascii="Nunito Sans" w:eastAsia="Arial" w:hAnsi="Nunito Sans" w:cs="Arial"/>
                <w:sz w:val="20"/>
                <w:szCs w:val="20"/>
              </w:rPr>
              <w:t>sutarčių teisės, energetikos teisės (energetikos projektai, energetikos infrastruktūra), įmonių teisės klausimais.</w:t>
            </w:r>
          </w:p>
        </w:tc>
        <w:tc>
          <w:tcPr>
            <w:tcW w:w="1225" w:type="dxa"/>
          </w:tcPr>
          <w:p w14:paraId="40829EBB" w14:textId="77777777" w:rsidR="00885CA4" w:rsidRPr="007E04AF" w:rsidRDefault="00885CA4" w:rsidP="00B75341">
            <w:pPr>
              <w:spacing w:before="60" w:after="60"/>
              <w:jc w:val="center"/>
              <w:rPr>
                <w:rFonts w:ascii="Arial" w:hAnsi="Arial" w:cs="Arial"/>
                <w:sz w:val="20"/>
                <w:szCs w:val="20"/>
              </w:rPr>
            </w:pPr>
            <w:r w:rsidRPr="007E04AF">
              <w:rPr>
                <w:rFonts w:ascii="Arial" w:hAnsi="Arial" w:cs="Arial"/>
                <w:sz w:val="20"/>
                <w:szCs w:val="20"/>
              </w:rPr>
              <w:t>Val.</w:t>
            </w:r>
          </w:p>
        </w:tc>
        <w:tc>
          <w:tcPr>
            <w:tcW w:w="1789" w:type="dxa"/>
          </w:tcPr>
          <w:p w14:paraId="6E103A75" w14:textId="2B0C9B05" w:rsidR="00885CA4" w:rsidRPr="006F67A5" w:rsidRDefault="00885CA4" w:rsidP="00B75341">
            <w:pPr>
              <w:spacing w:before="60" w:after="60"/>
              <w:rPr>
                <w:rFonts w:ascii="Arial" w:hAnsi="Arial" w:cs="Arial"/>
                <w:sz w:val="20"/>
                <w:szCs w:val="20"/>
              </w:rPr>
            </w:pPr>
            <w:r w:rsidRPr="007E04AF">
              <w:rPr>
                <w:rFonts w:ascii="Arial" w:hAnsi="Arial" w:cs="Arial"/>
                <w:sz w:val="20"/>
                <w:szCs w:val="20"/>
              </w:rPr>
              <w:t xml:space="preserve">Paslaugos bus perkamos pagal poreikį, neviršijant  Techninės specifikacijos </w:t>
            </w:r>
            <w:r w:rsidRPr="000B6AC3">
              <w:rPr>
                <w:rFonts w:ascii="Arial" w:hAnsi="Arial" w:cs="Arial"/>
                <w:sz w:val="20"/>
                <w:szCs w:val="20"/>
              </w:rPr>
              <w:t>3.</w:t>
            </w:r>
            <w:r w:rsidR="00450419" w:rsidRPr="000B6AC3">
              <w:rPr>
                <w:rFonts w:ascii="Arial" w:hAnsi="Arial" w:cs="Arial"/>
                <w:sz w:val="20"/>
                <w:szCs w:val="20"/>
              </w:rPr>
              <w:t>4</w:t>
            </w:r>
            <w:r w:rsidRPr="007E04AF">
              <w:rPr>
                <w:rFonts w:ascii="Arial" w:hAnsi="Arial" w:cs="Arial"/>
                <w:sz w:val="20"/>
                <w:szCs w:val="20"/>
              </w:rPr>
              <w:t xml:space="preserve"> punkte nurodytos bendros maksimalios planuojamos sumos </w:t>
            </w:r>
            <w:r w:rsidR="00B112EE" w:rsidRPr="007E04AF">
              <w:rPr>
                <w:rFonts w:ascii="Arial" w:hAnsi="Arial" w:cs="Arial"/>
                <w:sz w:val="20"/>
                <w:szCs w:val="20"/>
              </w:rPr>
              <w:t>5</w:t>
            </w:r>
            <w:r w:rsidRPr="007E04AF">
              <w:rPr>
                <w:rFonts w:ascii="Arial" w:hAnsi="Arial" w:cs="Arial"/>
                <w:sz w:val="20"/>
                <w:szCs w:val="20"/>
              </w:rPr>
              <w:t xml:space="preserve"> pirkimo objekto daliai</w:t>
            </w:r>
          </w:p>
        </w:tc>
        <w:tc>
          <w:tcPr>
            <w:tcW w:w="1595" w:type="dxa"/>
          </w:tcPr>
          <w:p w14:paraId="7F9F8220" w14:textId="77777777" w:rsidR="00885CA4" w:rsidRPr="006F67A5" w:rsidRDefault="00885CA4" w:rsidP="00B75341">
            <w:pPr>
              <w:spacing w:before="60" w:after="60"/>
              <w:ind w:firstLine="41"/>
              <w:rPr>
                <w:rFonts w:ascii="Arial" w:hAnsi="Arial" w:cs="Arial"/>
                <w:sz w:val="20"/>
                <w:szCs w:val="20"/>
              </w:rPr>
            </w:pPr>
          </w:p>
        </w:tc>
        <w:tc>
          <w:tcPr>
            <w:tcW w:w="1290" w:type="dxa"/>
          </w:tcPr>
          <w:p w14:paraId="25500DEC" w14:textId="77777777" w:rsidR="00885CA4" w:rsidRPr="006F67A5" w:rsidRDefault="00885CA4" w:rsidP="00B75341">
            <w:pPr>
              <w:spacing w:before="60" w:after="60"/>
              <w:ind w:firstLine="41"/>
              <w:rPr>
                <w:rFonts w:ascii="Arial" w:hAnsi="Arial" w:cs="Arial"/>
                <w:sz w:val="20"/>
                <w:szCs w:val="20"/>
              </w:rPr>
            </w:pPr>
          </w:p>
        </w:tc>
        <w:tc>
          <w:tcPr>
            <w:tcW w:w="1594" w:type="dxa"/>
          </w:tcPr>
          <w:p w14:paraId="0B32D9CC" w14:textId="77777777" w:rsidR="00885CA4" w:rsidRPr="006F67A5" w:rsidRDefault="00885CA4" w:rsidP="00B75341">
            <w:pPr>
              <w:spacing w:before="60" w:after="60"/>
              <w:ind w:firstLine="41"/>
              <w:rPr>
                <w:rFonts w:ascii="Arial" w:hAnsi="Arial" w:cs="Arial"/>
                <w:sz w:val="20"/>
                <w:szCs w:val="20"/>
              </w:rPr>
            </w:pPr>
          </w:p>
        </w:tc>
      </w:tr>
    </w:tbl>
    <w:p w14:paraId="4038351D" w14:textId="77777777" w:rsidR="00D138C5" w:rsidRPr="00D138C5" w:rsidRDefault="00D138C5" w:rsidP="00D138C5">
      <w:pPr>
        <w:spacing w:before="60" w:after="60" w:line="276" w:lineRule="auto"/>
        <w:jc w:val="both"/>
        <w:rPr>
          <w:rFonts w:ascii="Nunito Sans" w:hAnsi="Nunito Sans" w:cs="Arial"/>
          <w:i/>
          <w:iCs/>
          <w:sz w:val="20"/>
          <w:szCs w:val="20"/>
        </w:rPr>
      </w:pPr>
      <w:r w:rsidRPr="00D138C5">
        <w:rPr>
          <w:rFonts w:ascii="Nunito Sans" w:hAnsi="Nunito Sans" w:cs="Arial"/>
          <w:b/>
          <w:bCs/>
          <w:i/>
          <w:iCs/>
          <w:sz w:val="20"/>
          <w:szCs w:val="20"/>
        </w:rPr>
        <w:t>*</w:t>
      </w:r>
      <w:r w:rsidRPr="00D138C5">
        <w:rPr>
          <w:rFonts w:ascii="Nunito Sans" w:hAnsi="Nunito Sans" w:cs="Arial"/>
          <w:i/>
          <w:iCs/>
          <w:sz w:val="20"/>
          <w:szCs w:val="20"/>
        </w:rPr>
        <w:t xml:space="preserve"> Įkainiai turi būti pateikiami ne daugiau kaip dviejų skaičių po kablelio tikslumu.</w:t>
      </w:r>
    </w:p>
    <w:p w14:paraId="475A6E21" w14:textId="77777777" w:rsidR="00D138C5" w:rsidRPr="00D138C5" w:rsidRDefault="00D138C5" w:rsidP="00D138C5">
      <w:pPr>
        <w:spacing w:before="60" w:after="60" w:line="276" w:lineRule="auto"/>
        <w:jc w:val="both"/>
        <w:rPr>
          <w:rFonts w:ascii="Nunito Sans" w:hAnsi="Nunito Sans" w:cs="Arial"/>
          <w:i/>
          <w:iCs/>
          <w:sz w:val="20"/>
          <w:szCs w:val="20"/>
        </w:rPr>
      </w:pPr>
      <w:r w:rsidRPr="00D138C5">
        <w:rPr>
          <w:rFonts w:ascii="Nunito Sans" w:hAnsi="Nunito Sans"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12604A5D" w14:textId="77777777" w:rsidR="00987856" w:rsidRDefault="00987856" w:rsidP="008F5E51">
      <w:pPr>
        <w:spacing w:before="60" w:after="60"/>
        <w:jc w:val="both"/>
        <w:rPr>
          <w:rFonts w:ascii="Nunito Sans" w:hAnsi="Nunito Sans" w:cs="Arial"/>
          <w:sz w:val="20"/>
          <w:szCs w:val="20"/>
        </w:rPr>
      </w:pPr>
    </w:p>
    <w:p w14:paraId="40DA6167" w14:textId="77777777" w:rsidR="00987856" w:rsidRPr="00987856" w:rsidRDefault="00987856" w:rsidP="008F5E51">
      <w:pPr>
        <w:spacing w:before="60" w:after="60"/>
        <w:jc w:val="both"/>
        <w:rPr>
          <w:rFonts w:ascii="Nunito Sans" w:hAnsi="Nunito Sans" w:cs="Arial"/>
          <w:sz w:val="20"/>
          <w:szCs w:val="20"/>
        </w:rPr>
      </w:pPr>
    </w:p>
    <w:p w14:paraId="58AE55DA" w14:textId="77777777" w:rsidR="00544723" w:rsidRPr="00E63693"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E63693">
        <w:rPr>
          <w:rFonts w:ascii="Nunito Sans" w:hAnsi="Nunito Sans" w:cs="Arial"/>
          <w:b/>
          <w:bCs/>
          <w:sz w:val="20"/>
          <w:szCs w:val="20"/>
        </w:rPr>
        <w:t>PASIŪLYMO GALIOJIMO TERMINAS</w:t>
      </w:r>
    </w:p>
    <w:p w14:paraId="33207FD0" w14:textId="58B0DFB7" w:rsidR="00544723" w:rsidRPr="00E63693"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E63693">
        <w:rPr>
          <w:rFonts w:ascii="Nunito Sans" w:hAnsi="Nunito Sans" w:cs="Arial"/>
          <w:sz w:val="20"/>
          <w:szCs w:val="20"/>
        </w:rPr>
        <w:t xml:space="preserve">Pasiūlymas galioja 3 mėnesius nuo </w:t>
      </w:r>
      <w:r w:rsidRPr="00E63693">
        <w:rPr>
          <w:rFonts w:ascii="Nunito Sans" w:hAnsi="Nunito Sans" w:cs="Arial"/>
          <w:b/>
          <w:sz w:val="20"/>
          <w:szCs w:val="20"/>
        </w:rPr>
        <w:t xml:space="preserve">Pasiūlymo </w:t>
      </w:r>
      <w:r w:rsidRPr="00E63693">
        <w:rPr>
          <w:rFonts w:ascii="Nunito Sans" w:hAnsi="Nunito Sans" w:cs="Arial"/>
          <w:sz w:val="20"/>
          <w:szCs w:val="20"/>
        </w:rPr>
        <w:t>pateikimo termino pabaigos</w:t>
      </w:r>
      <w:r w:rsidRPr="00E63693">
        <w:rPr>
          <w:rFonts w:ascii="Nunito Sans" w:hAnsi="Nunito Sans" w:cs="Arial"/>
          <w:iCs/>
          <w:sz w:val="20"/>
          <w:szCs w:val="20"/>
        </w:rPr>
        <w:t>.</w:t>
      </w:r>
    </w:p>
    <w:p w14:paraId="00D40C75" w14:textId="77777777" w:rsidR="00544723" w:rsidRPr="00E63693" w:rsidRDefault="00544723" w:rsidP="00544723">
      <w:pPr>
        <w:tabs>
          <w:tab w:val="left" w:pos="567"/>
        </w:tabs>
        <w:spacing w:before="60" w:after="60"/>
        <w:jc w:val="both"/>
        <w:rPr>
          <w:rFonts w:ascii="Nunito Sans" w:hAnsi="Nunito Sans" w:cs="Arial"/>
          <w:sz w:val="20"/>
          <w:szCs w:val="20"/>
        </w:rPr>
      </w:pPr>
    </w:p>
    <w:p w14:paraId="61EE9954" w14:textId="6C1DFADE" w:rsidR="00544723" w:rsidRPr="00E63693"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E63693">
        <w:rPr>
          <w:rFonts w:ascii="Nunito Sans" w:hAnsi="Nunito Sans" w:cs="Arial"/>
          <w:b/>
          <w:bCs/>
          <w:sz w:val="20"/>
          <w:szCs w:val="20"/>
        </w:rPr>
        <w:t>KONFIDENCIALI INFORMACIJA</w:t>
      </w:r>
      <w:r w:rsidRPr="00E63693">
        <w:rPr>
          <w:rFonts w:ascii="Nunito Sans" w:hAnsi="Nunito Sans" w:cs="Arial"/>
          <w:i/>
          <w:iCs/>
          <w:color w:val="FF0000"/>
          <w:sz w:val="20"/>
          <w:szCs w:val="20"/>
        </w:rPr>
        <w:t xml:space="preserve"> </w:t>
      </w:r>
    </w:p>
    <w:p w14:paraId="51652A7E" w14:textId="3E604AC8" w:rsidR="000872C2" w:rsidRPr="00E63693" w:rsidRDefault="00A77B81" w:rsidP="00211A4D">
      <w:pPr>
        <w:pStyle w:val="ListParagraph"/>
        <w:numPr>
          <w:ilvl w:val="1"/>
          <w:numId w:val="2"/>
        </w:numPr>
        <w:tabs>
          <w:tab w:val="left" w:pos="567"/>
        </w:tabs>
        <w:spacing w:before="60" w:after="60"/>
        <w:ind w:left="0" w:firstLine="0"/>
        <w:jc w:val="both"/>
        <w:rPr>
          <w:rFonts w:ascii="Nunito Sans" w:hAnsi="Nunito Sans" w:cs="Arial"/>
          <w:sz w:val="20"/>
          <w:szCs w:val="20"/>
        </w:rPr>
      </w:pPr>
      <w:r w:rsidRPr="00E63693">
        <w:rPr>
          <w:rFonts w:ascii="Nunito Sans" w:hAnsi="Nunito Sans" w:cs="Arial"/>
          <w:sz w:val="20"/>
          <w:szCs w:val="20"/>
        </w:rPr>
        <w:t>Visas Tiekėjo Pasiūlymas negali būti laikomas konfidencialia informacija</w:t>
      </w:r>
      <w:r w:rsidR="004A420A" w:rsidRPr="00E63693">
        <w:rPr>
          <w:rStyle w:val="FootnoteReference"/>
          <w:rFonts w:ascii="Nunito Sans" w:hAnsi="Nunito Sans" w:cs="Arial"/>
          <w:sz w:val="20"/>
          <w:szCs w:val="20"/>
        </w:rPr>
        <w:footnoteReference w:id="15"/>
      </w:r>
      <w:r w:rsidRPr="00E63693">
        <w:rPr>
          <w:rFonts w:ascii="Nunito Sans" w:hAnsi="Nunito Sans" w:cs="Arial"/>
          <w:sz w:val="20"/>
          <w:szCs w:val="20"/>
        </w:rPr>
        <w:t>, tačiau Tiekėjas gal</w:t>
      </w:r>
      <w:r w:rsidR="000038E7" w:rsidRPr="00E63693">
        <w:rPr>
          <w:rFonts w:ascii="Nunito Sans" w:hAnsi="Nunito Sans" w:cs="Arial"/>
          <w:sz w:val="20"/>
          <w:szCs w:val="20"/>
        </w:rPr>
        <w:t>i</w:t>
      </w:r>
      <w:r w:rsidRPr="00E63693">
        <w:rPr>
          <w:rFonts w:ascii="Nunito Sans" w:hAnsi="Nunito Sans" w:cs="Arial"/>
          <w:sz w:val="20"/>
          <w:szCs w:val="20"/>
        </w:rPr>
        <w:t xml:space="preserve"> nurodyti, kad tam tikra jo Pasiūlyme pateikta informacija yra konfidenciali</w:t>
      </w:r>
      <w:r w:rsidR="00EE1168" w:rsidRPr="00E63693">
        <w:rPr>
          <w:rFonts w:ascii="Nunito Sans" w:hAnsi="Nunito Sans" w:cs="Arial"/>
          <w:sz w:val="20"/>
          <w:szCs w:val="20"/>
        </w:rPr>
        <w:t>, atitinkamus dokumentus arba informaciją pažymėdamas žyma „KONFIDENCIALU“. Bet kokiu atveju,</w:t>
      </w:r>
      <w:r w:rsidRPr="00E63693">
        <w:rPr>
          <w:rFonts w:ascii="Nunito Sans" w:hAnsi="Nunito Sans" w:cs="Arial"/>
          <w:sz w:val="20"/>
          <w:szCs w:val="20"/>
        </w:rPr>
        <w:t xml:space="preserve"> </w:t>
      </w:r>
      <w:r w:rsidR="00465795" w:rsidRPr="00E63693">
        <w:rPr>
          <w:rFonts w:ascii="Nunito Sans" w:hAnsi="Nunito Sans" w:cs="Arial"/>
          <w:sz w:val="20"/>
          <w:szCs w:val="20"/>
        </w:rPr>
        <w:t xml:space="preserve">visą </w:t>
      </w:r>
      <w:r w:rsidR="000038E7" w:rsidRPr="00E63693">
        <w:rPr>
          <w:rFonts w:ascii="Nunito Sans" w:hAnsi="Nunito Sans" w:cs="Arial"/>
          <w:sz w:val="20"/>
          <w:szCs w:val="20"/>
        </w:rPr>
        <w:t>Pasiūlymo k</w:t>
      </w:r>
      <w:r w:rsidRPr="00E63693">
        <w:rPr>
          <w:rFonts w:ascii="Nunito Sans" w:hAnsi="Nunito Sans" w:cs="Arial"/>
          <w:sz w:val="20"/>
          <w:szCs w:val="20"/>
        </w:rPr>
        <w:t xml:space="preserve">onfidencialią </w:t>
      </w:r>
      <w:r w:rsidR="000038E7" w:rsidRPr="00E63693">
        <w:rPr>
          <w:rFonts w:ascii="Nunito Sans" w:hAnsi="Nunito Sans" w:cs="Arial"/>
          <w:sz w:val="20"/>
          <w:szCs w:val="20"/>
        </w:rPr>
        <w:t xml:space="preserve">informaciją </w:t>
      </w:r>
      <w:r w:rsidR="0067153F" w:rsidRPr="00E63693">
        <w:rPr>
          <w:rFonts w:ascii="Nunito Sans" w:hAnsi="Nunito Sans" w:cs="Arial"/>
          <w:sz w:val="20"/>
          <w:szCs w:val="20"/>
        </w:rPr>
        <w:t>Perkančio</w:t>
      </w:r>
      <w:r w:rsidR="007A291E">
        <w:rPr>
          <w:rFonts w:ascii="Nunito Sans" w:hAnsi="Nunito Sans" w:cs="Arial"/>
          <w:sz w:val="20"/>
          <w:szCs w:val="20"/>
        </w:rPr>
        <w:t>sios organizacijos</w:t>
      </w:r>
      <w:r w:rsidR="0067153F" w:rsidRPr="00E63693">
        <w:rPr>
          <w:rFonts w:ascii="Nunito Sans" w:hAnsi="Nunito Sans" w:cs="Arial"/>
          <w:sz w:val="20"/>
          <w:szCs w:val="20"/>
        </w:rPr>
        <w:t xml:space="preserve"> prašymu </w:t>
      </w:r>
      <w:r w:rsidR="000038E7" w:rsidRPr="00E63693">
        <w:rPr>
          <w:rFonts w:ascii="Nunito Sans" w:hAnsi="Nunito Sans" w:cs="Arial"/>
          <w:sz w:val="20"/>
          <w:szCs w:val="20"/>
        </w:rPr>
        <w:t xml:space="preserve">privalės nurodyti </w:t>
      </w:r>
      <w:r w:rsidRPr="00E63693">
        <w:rPr>
          <w:rFonts w:ascii="Nunito Sans" w:hAnsi="Nunito Sans" w:cs="Arial"/>
          <w:sz w:val="20"/>
          <w:szCs w:val="20"/>
          <w:u w:val="single"/>
        </w:rPr>
        <w:t xml:space="preserve">galimas </w:t>
      </w:r>
      <w:r w:rsidR="00891810" w:rsidRPr="00E63693">
        <w:rPr>
          <w:rFonts w:ascii="Nunito Sans" w:hAnsi="Nunito Sans" w:cs="Arial"/>
          <w:sz w:val="20"/>
          <w:szCs w:val="20"/>
          <w:u w:val="single"/>
        </w:rPr>
        <w:t>laimėtojas</w:t>
      </w:r>
      <w:r w:rsidR="005676A0" w:rsidRPr="00E63693">
        <w:rPr>
          <w:rFonts w:ascii="Nunito Sans" w:hAnsi="Nunito Sans" w:cs="Arial"/>
          <w:sz w:val="20"/>
          <w:szCs w:val="20"/>
          <w:u w:val="single"/>
        </w:rPr>
        <w:t>/laimėtojas</w:t>
      </w:r>
      <w:r w:rsidRPr="00E63693">
        <w:rPr>
          <w:rFonts w:ascii="Nunito Sans" w:hAnsi="Nunito Sans" w:cs="Arial"/>
          <w:sz w:val="20"/>
          <w:szCs w:val="20"/>
        </w:rPr>
        <w:t xml:space="preserve"> </w:t>
      </w:r>
      <w:r w:rsidRPr="002C4915">
        <w:rPr>
          <w:rFonts w:ascii="Nunito Sans" w:hAnsi="Nunito Sans" w:cs="Arial"/>
          <w:sz w:val="20"/>
          <w:szCs w:val="20"/>
        </w:rPr>
        <w:t xml:space="preserve">užpildant </w:t>
      </w:r>
      <w:r w:rsidR="004A420A" w:rsidRPr="002C4915">
        <w:rPr>
          <w:rFonts w:ascii="Nunito Sans" w:hAnsi="Nunito Sans" w:cs="Arial"/>
          <w:sz w:val="20"/>
          <w:szCs w:val="20"/>
        </w:rPr>
        <w:t xml:space="preserve">SPS </w:t>
      </w:r>
      <w:r w:rsidR="00B0309C" w:rsidRPr="002C4915">
        <w:rPr>
          <w:rFonts w:ascii="Nunito Sans" w:hAnsi="Nunito Sans" w:cs="Arial"/>
          <w:sz w:val="20"/>
          <w:szCs w:val="20"/>
        </w:rPr>
        <w:t>6</w:t>
      </w:r>
      <w:r w:rsidRPr="002C4915">
        <w:rPr>
          <w:rFonts w:ascii="Nunito Sans" w:hAnsi="Nunito Sans" w:cs="Arial"/>
          <w:sz w:val="20"/>
          <w:szCs w:val="20"/>
        </w:rPr>
        <w:t xml:space="preserve"> priedą</w:t>
      </w:r>
      <w:r w:rsidRPr="00E63693">
        <w:rPr>
          <w:rFonts w:ascii="Nunito Sans" w:hAnsi="Nunito Sans" w:cs="Arial"/>
          <w:sz w:val="20"/>
          <w:szCs w:val="20"/>
        </w:rPr>
        <w:t xml:space="preserve"> „Konfidenciali informacija“</w:t>
      </w:r>
      <w:r w:rsidR="00F64FA2" w:rsidRPr="00E63693">
        <w:rPr>
          <w:rFonts w:ascii="Nunito Sans" w:hAnsi="Nunito Sans" w:cs="Arial"/>
          <w:sz w:val="20"/>
          <w:szCs w:val="20"/>
        </w:rPr>
        <w:t xml:space="preserve"> ir pateikti šios informacijos konfidencialumą pagrindžiančius dokumentus</w:t>
      </w:r>
      <w:r w:rsidRPr="00E63693">
        <w:rPr>
          <w:rFonts w:ascii="Nunito Sans" w:hAnsi="Nunito Sans" w:cs="Arial"/>
          <w:sz w:val="20"/>
          <w:szCs w:val="20"/>
        </w:rPr>
        <w:t>.</w:t>
      </w:r>
      <w:r w:rsidR="00957EF9" w:rsidRPr="00E63693">
        <w:rPr>
          <w:rFonts w:ascii="Nunito Sans" w:hAnsi="Nunito Sans" w:cs="Arial"/>
          <w:sz w:val="20"/>
          <w:szCs w:val="20"/>
        </w:rPr>
        <w:t xml:space="preserve"> Nepateikus </w:t>
      </w:r>
      <w:r w:rsidR="007C69C2" w:rsidRPr="00E63693">
        <w:rPr>
          <w:rFonts w:ascii="Nunito Sans" w:hAnsi="Nunito Sans" w:cs="Arial"/>
          <w:sz w:val="20"/>
          <w:szCs w:val="20"/>
        </w:rPr>
        <w:t>prašomos informacijos ar konfidencialumo pagrindimo</w:t>
      </w:r>
      <w:r w:rsidR="00C82490" w:rsidRPr="00E63693">
        <w:rPr>
          <w:rFonts w:ascii="Nunito Sans" w:hAnsi="Nunito Sans" w:cs="Arial"/>
          <w:sz w:val="20"/>
          <w:szCs w:val="20"/>
        </w:rPr>
        <w:t>,</w:t>
      </w:r>
      <w:r w:rsidR="007C69C2" w:rsidRPr="00E63693">
        <w:rPr>
          <w:rFonts w:ascii="Nunito Sans" w:hAnsi="Nunito Sans" w:cs="Arial"/>
          <w:sz w:val="20"/>
          <w:szCs w:val="20"/>
        </w:rPr>
        <w:t xml:space="preserve"> bus laikoma, kad visa Pasiūlymą</w:t>
      </w:r>
      <w:r w:rsidR="007C69C2" w:rsidRPr="00E63693">
        <w:rPr>
          <w:rStyle w:val="FootnoteReference"/>
          <w:rFonts w:ascii="Nunito Sans" w:hAnsi="Nunito Sans" w:cs="Arial"/>
          <w:sz w:val="20"/>
          <w:szCs w:val="20"/>
        </w:rPr>
        <w:footnoteReference w:id="16"/>
      </w:r>
      <w:r w:rsidR="007C69C2" w:rsidRPr="00E63693">
        <w:rPr>
          <w:rFonts w:ascii="Nunito Sans" w:hAnsi="Nunito Sans" w:cs="Arial"/>
          <w:sz w:val="20"/>
          <w:szCs w:val="20"/>
        </w:rPr>
        <w:t xml:space="preserve"> sudaranti informacija nėra konfidenciali</w:t>
      </w:r>
      <w:r w:rsidR="000872C2" w:rsidRPr="00E63693">
        <w:rPr>
          <w:rFonts w:ascii="Nunito Sans" w:hAnsi="Nunito Sans" w:cs="Arial"/>
          <w:sz w:val="20"/>
          <w:szCs w:val="20"/>
        </w:rPr>
        <w:t>, išskyrus informaciją, kurios atskleidimas negalimas pagal Asmens duomenų teisinės apsaugos įstatymą.</w:t>
      </w:r>
    </w:p>
    <w:p w14:paraId="2FA98019" w14:textId="2C4DD69F" w:rsidR="00EE1168" w:rsidRPr="00E63693" w:rsidRDefault="00EE1168" w:rsidP="00EE1168">
      <w:pPr>
        <w:pStyle w:val="ListParagraph"/>
        <w:tabs>
          <w:tab w:val="left" w:pos="567"/>
        </w:tabs>
        <w:spacing w:before="60" w:after="60"/>
        <w:ind w:left="0"/>
        <w:jc w:val="both"/>
        <w:rPr>
          <w:rFonts w:ascii="Nunito Sans" w:hAnsi="Nunito Sans" w:cs="Arial"/>
          <w:sz w:val="20"/>
          <w:szCs w:val="20"/>
        </w:rPr>
      </w:pPr>
      <w:r w:rsidRPr="00E63693">
        <w:rPr>
          <w:rFonts w:ascii="Nunito Sans" w:hAnsi="Nunito Sans" w:cs="Arial"/>
          <w:sz w:val="20"/>
          <w:szCs w:val="20"/>
        </w:rPr>
        <w:t>Perka</w:t>
      </w:r>
      <w:r w:rsidR="00A91406">
        <w:rPr>
          <w:rFonts w:ascii="Nunito Sans" w:hAnsi="Nunito Sans" w:cs="Arial"/>
          <w:sz w:val="20"/>
          <w:szCs w:val="20"/>
        </w:rPr>
        <w:t>nčioji organizacija</w:t>
      </w:r>
      <w:r w:rsidRPr="00E63693">
        <w:rPr>
          <w:rFonts w:ascii="Nunito Sans" w:hAnsi="Nunito Sans" w:cs="Arial"/>
          <w:sz w:val="20"/>
          <w:szCs w:val="20"/>
        </w:rPr>
        <w:t xml:space="preserve"> negali tretiesiems asmenims atskleisti iš tiekėjų gautos informacijos, kurią jie nurodė kaip konfidencialią, išskyrus atvejus, kai Pasiūlymo informacija negali būti konfidenciali kaip nurodyta šios Pasiūlymo formos </w:t>
      </w:r>
      <w:r w:rsidR="00EE5EA1">
        <w:rPr>
          <w:rFonts w:ascii="Nunito Sans" w:hAnsi="Nunito Sans" w:cs="Arial"/>
          <w:sz w:val="20"/>
          <w:szCs w:val="20"/>
        </w:rPr>
        <w:t>4</w:t>
      </w:r>
      <w:r w:rsidRPr="00E63693">
        <w:rPr>
          <w:rFonts w:ascii="Nunito Sans" w:hAnsi="Nunito Sans" w:cs="Arial"/>
          <w:sz w:val="20"/>
          <w:szCs w:val="20"/>
        </w:rPr>
        <w:t>.2 punkte arba kai Tiekėjas buvo paprašytas pagrįsti Pasiūlymo informacijos konfidencialumą ir per Perkančio</w:t>
      </w:r>
      <w:r w:rsidR="00B6502F">
        <w:rPr>
          <w:rFonts w:ascii="Nunito Sans" w:hAnsi="Nunito Sans" w:cs="Arial"/>
          <w:sz w:val="20"/>
          <w:szCs w:val="20"/>
        </w:rPr>
        <w:t>sios</w:t>
      </w:r>
      <w:r w:rsidRPr="00E63693">
        <w:rPr>
          <w:rFonts w:ascii="Nunito Sans" w:hAnsi="Nunito Sans" w:cs="Arial"/>
          <w:sz w:val="20"/>
          <w:szCs w:val="20"/>
        </w:rPr>
        <w:t xml:space="preserve"> </w:t>
      </w:r>
      <w:r w:rsidR="00B6502F">
        <w:rPr>
          <w:rFonts w:ascii="Nunito Sans" w:hAnsi="Nunito Sans" w:cs="Arial"/>
          <w:sz w:val="20"/>
          <w:szCs w:val="20"/>
        </w:rPr>
        <w:t>organizacijos</w:t>
      </w:r>
      <w:r w:rsidRPr="00E63693">
        <w:rPr>
          <w:rFonts w:ascii="Nunito Sans" w:hAnsi="Nunito Sans" w:cs="Arial"/>
          <w:sz w:val="20"/>
          <w:szCs w:val="20"/>
        </w:rPr>
        <w:t xml:space="preserve"> nustatytą terminą to nepadarė.</w:t>
      </w:r>
    </w:p>
    <w:p w14:paraId="4CEE01E8" w14:textId="412F6036" w:rsidR="00211A4D" w:rsidRPr="00E63693" w:rsidRDefault="00EE5EA1" w:rsidP="00211A4D">
      <w:pPr>
        <w:spacing w:before="60" w:after="60"/>
        <w:jc w:val="both"/>
        <w:rPr>
          <w:rFonts w:ascii="Nunito Sans" w:hAnsi="Nunito Sans" w:cs="Arial"/>
          <w:sz w:val="20"/>
          <w:szCs w:val="20"/>
        </w:rPr>
      </w:pPr>
      <w:r>
        <w:rPr>
          <w:rFonts w:ascii="Nunito Sans" w:hAnsi="Nunito Sans" w:cs="Arial"/>
          <w:sz w:val="20"/>
          <w:szCs w:val="20"/>
        </w:rPr>
        <w:t>4</w:t>
      </w:r>
      <w:r w:rsidR="00211A4D" w:rsidRPr="00E63693">
        <w:rPr>
          <w:rFonts w:ascii="Nunito Sans" w:hAnsi="Nunito Sans" w:cs="Arial"/>
          <w:sz w:val="20"/>
          <w:szCs w:val="20"/>
        </w:rPr>
        <w:t xml:space="preserve">.2. Mums žinoma, kad </w:t>
      </w:r>
      <w:r w:rsidR="00211A4D" w:rsidRPr="00E63693">
        <w:rPr>
          <w:rFonts w:ascii="Nunito Sans" w:hAnsi="Nunito Sans" w:cs="Arial"/>
          <w:b/>
          <w:sz w:val="20"/>
          <w:szCs w:val="20"/>
        </w:rPr>
        <w:t>Lentelėje Nr. 1</w:t>
      </w:r>
      <w:r w:rsidR="00211A4D" w:rsidRPr="00E63693">
        <w:rPr>
          <w:rFonts w:ascii="Nunito Sans" w:hAnsi="Nunito Sans" w:cs="Arial"/>
          <w:sz w:val="20"/>
          <w:szCs w:val="20"/>
        </w:rPr>
        <w:t xml:space="preserve"> </w:t>
      </w:r>
      <w:r w:rsidR="00211A4D" w:rsidRPr="00E63693">
        <w:rPr>
          <w:rFonts w:ascii="Nunito Sans" w:hAnsi="Nunito Sans" w:cs="Arial"/>
          <w:b/>
          <w:sz w:val="20"/>
          <w:szCs w:val="20"/>
          <w:u w:val="single"/>
        </w:rPr>
        <w:t>nurodyta Pasiūlyme pateikiama informacija</w:t>
      </w:r>
      <w:r w:rsidR="00EE1168" w:rsidRPr="00E63693">
        <w:rPr>
          <w:rFonts w:ascii="Nunito Sans" w:hAnsi="Nunito Sans" w:cs="Arial"/>
          <w:b/>
          <w:sz w:val="20"/>
          <w:szCs w:val="20"/>
          <w:u w:val="single"/>
        </w:rPr>
        <w:t xml:space="preserve"> negali būti konfidenciali ir </w:t>
      </w:r>
      <w:r w:rsidR="00211A4D" w:rsidRPr="00E63693">
        <w:rPr>
          <w:rFonts w:ascii="Nunito Sans" w:hAnsi="Nunito Sans" w:cs="Arial"/>
          <w:b/>
          <w:sz w:val="20"/>
          <w:szCs w:val="20"/>
          <w:u w:val="single"/>
        </w:rPr>
        <w:t>pirkimo laimėjimo atveju privalo būti  viešinama</w:t>
      </w:r>
      <w:r w:rsidR="00211A4D" w:rsidRPr="00E63693">
        <w:rPr>
          <w:rFonts w:ascii="Nunito Sans" w:hAnsi="Nunito Sans" w:cs="Arial"/>
          <w:sz w:val="20"/>
          <w:szCs w:val="20"/>
        </w:rPr>
        <w:t xml:space="preserve"> vadovaujantis viešuosius pirkimus reglamentuojančių teisės aktų nuostatomis ir Viešųjų pirkimų tarnybos</w:t>
      </w:r>
      <w:r w:rsidR="00211A4D" w:rsidRPr="00E63693">
        <w:rPr>
          <w:rFonts w:ascii="Nunito Sans" w:eastAsia="Arial Unicode MS" w:hAnsi="Nunito Sans" w:cs="Arial"/>
          <w:kern w:val="1"/>
          <w:sz w:val="20"/>
          <w:szCs w:val="20"/>
          <w:vertAlign w:val="superscript"/>
          <w:lang w:eastAsia="hi-IN" w:bidi="hi-IN"/>
        </w:rPr>
        <w:footnoteReference w:id="17"/>
      </w:r>
      <w:r w:rsidR="00211A4D" w:rsidRPr="00E63693">
        <w:rPr>
          <w:rFonts w:ascii="Nunito Sans" w:hAnsi="Nunito Sans" w:cs="Arial"/>
          <w:sz w:val="20"/>
          <w:szCs w:val="20"/>
        </w:rPr>
        <w:t xml:space="preserve"> (toliau – VPT) bei teismų formuojama praktika.</w:t>
      </w:r>
    </w:p>
    <w:p w14:paraId="61CBFFEA" w14:textId="77777777" w:rsidR="00211A4D" w:rsidRPr="00E63693" w:rsidRDefault="00211A4D" w:rsidP="00211A4D">
      <w:pPr>
        <w:spacing w:before="60" w:after="60"/>
        <w:jc w:val="both"/>
        <w:rPr>
          <w:rFonts w:ascii="Nunito Sans" w:hAnsi="Nunito Sans" w:cs="Arial"/>
          <w:sz w:val="20"/>
          <w:szCs w:val="20"/>
        </w:rPr>
      </w:pPr>
    </w:p>
    <w:p w14:paraId="3088EA5C" w14:textId="77777777" w:rsidR="00EE5EA1" w:rsidRDefault="00EE5EA1" w:rsidP="00211A4D">
      <w:pPr>
        <w:spacing w:before="60" w:after="60"/>
        <w:jc w:val="both"/>
        <w:rPr>
          <w:rFonts w:ascii="Nunito Sans" w:hAnsi="Nunito Sans" w:cs="Arial"/>
          <w:sz w:val="20"/>
          <w:szCs w:val="20"/>
        </w:rPr>
      </w:pPr>
    </w:p>
    <w:p w14:paraId="6A259DA8" w14:textId="77777777" w:rsidR="00211A4D" w:rsidRPr="00E63693" w:rsidRDefault="00211A4D" w:rsidP="00211A4D">
      <w:pPr>
        <w:spacing w:before="60" w:after="60"/>
        <w:jc w:val="both"/>
        <w:rPr>
          <w:rFonts w:ascii="Nunito Sans" w:hAnsi="Nunito Sans" w:cs="Arial"/>
          <w:sz w:val="20"/>
          <w:szCs w:val="20"/>
        </w:rPr>
      </w:pPr>
      <w:r w:rsidRPr="00E63693">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E63693" w14:paraId="5B40EEB7" w14:textId="77777777" w:rsidTr="00525C9D">
        <w:tc>
          <w:tcPr>
            <w:tcW w:w="556" w:type="dxa"/>
            <w:vAlign w:val="center"/>
          </w:tcPr>
          <w:p w14:paraId="401E1437" w14:textId="77777777" w:rsidR="00211A4D" w:rsidRPr="00E63693" w:rsidRDefault="00211A4D" w:rsidP="00525C9D">
            <w:pPr>
              <w:spacing w:before="60" w:after="60"/>
              <w:jc w:val="center"/>
              <w:rPr>
                <w:rFonts w:ascii="Nunito Sans" w:hAnsi="Nunito Sans" w:cs="Arial"/>
                <w:b/>
                <w:sz w:val="20"/>
                <w:szCs w:val="20"/>
              </w:rPr>
            </w:pPr>
            <w:r w:rsidRPr="00E63693">
              <w:rPr>
                <w:rFonts w:ascii="Nunito Sans" w:hAnsi="Nunito Sans" w:cs="Arial"/>
                <w:b/>
                <w:sz w:val="20"/>
                <w:szCs w:val="20"/>
              </w:rPr>
              <w:t>Eil. Nr.</w:t>
            </w:r>
          </w:p>
        </w:tc>
        <w:tc>
          <w:tcPr>
            <w:tcW w:w="4268" w:type="dxa"/>
            <w:vAlign w:val="center"/>
          </w:tcPr>
          <w:p w14:paraId="5CFA682E" w14:textId="23CA5636" w:rsidR="00211A4D" w:rsidRPr="00E63693" w:rsidRDefault="00211A4D" w:rsidP="00525C9D">
            <w:pPr>
              <w:spacing w:before="60" w:after="60"/>
              <w:jc w:val="center"/>
              <w:rPr>
                <w:rFonts w:ascii="Nunito Sans" w:hAnsi="Nunito Sans" w:cs="Arial"/>
                <w:b/>
                <w:sz w:val="20"/>
                <w:szCs w:val="20"/>
              </w:rPr>
            </w:pPr>
            <w:r w:rsidRPr="00E63693">
              <w:rPr>
                <w:rFonts w:ascii="Nunito Sans" w:hAnsi="Nunito Sans" w:cs="Arial"/>
                <w:b/>
                <w:bCs/>
                <w:sz w:val="20"/>
                <w:szCs w:val="20"/>
              </w:rPr>
              <w:t>Su Pasiūlymu pateikiama informacija</w:t>
            </w:r>
          </w:p>
        </w:tc>
        <w:tc>
          <w:tcPr>
            <w:tcW w:w="4804" w:type="dxa"/>
            <w:vAlign w:val="center"/>
          </w:tcPr>
          <w:p w14:paraId="0D7BA3A0" w14:textId="77777777" w:rsidR="00211A4D" w:rsidRPr="00E63693" w:rsidRDefault="00211A4D" w:rsidP="00525C9D">
            <w:pPr>
              <w:spacing w:before="60" w:after="60"/>
              <w:jc w:val="center"/>
              <w:rPr>
                <w:rFonts w:ascii="Nunito Sans" w:hAnsi="Nunito Sans" w:cs="Arial"/>
                <w:b/>
                <w:sz w:val="20"/>
                <w:szCs w:val="20"/>
              </w:rPr>
            </w:pPr>
            <w:r w:rsidRPr="00E63693">
              <w:rPr>
                <w:rFonts w:ascii="Nunito Sans" w:hAnsi="Nunito Sans" w:cs="Arial"/>
                <w:b/>
                <w:sz w:val="20"/>
                <w:szCs w:val="20"/>
              </w:rPr>
              <w:t>Viešinimo pagrindas</w:t>
            </w:r>
          </w:p>
        </w:tc>
      </w:tr>
      <w:tr w:rsidR="00211A4D" w:rsidRPr="00E63693" w14:paraId="0B5A793E" w14:textId="77777777" w:rsidTr="00525C9D">
        <w:tc>
          <w:tcPr>
            <w:tcW w:w="556" w:type="dxa"/>
            <w:vAlign w:val="center"/>
          </w:tcPr>
          <w:p w14:paraId="6512C828" w14:textId="77777777" w:rsidR="00211A4D" w:rsidRPr="00E63693" w:rsidRDefault="00211A4D" w:rsidP="00211A4D">
            <w:pPr>
              <w:numPr>
                <w:ilvl w:val="0"/>
                <w:numId w:val="6"/>
              </w:numPr>
              <w:spacing w:before="60" w:after="60"/>
              <w:contextualSpacing/>
              <w:rPr>
                <w:rFonts w:ascii="Nunito Sans" w:hAnsi="Nunito Sans" w:cs="Arial"/>
                <w:sz w:val="20"/>
                <w:szCs w:val="20"/>
              </w:rPr>
            </w:pPr>
          </w:p>
        </w:tc>
        <w:tc>
          <w:tcPr>
            <w:tcW w:w="4268" w:type="dxa"/>
            <w:vAlign w:val="center"/>
          </w:tcPr>
          <w:p w14:paraId="1C959308" w14:textId="4DD07507" w:rsidR="00211A4D" w:rsidRPr="00E63693" w:rsidRDefault="00211A4D" w:rsidP="00525C9D">
            <w:pPr>
              <w:spacing w:before="60" w:after="60"/>
              <w:jc w:val="both"/>
              <w:rPr>
                <w:rFonts w:ascii="Nunito Sans" w:hAnsi="Nunito Sans" w:cs="Arial"/>
                <w:sz w:val="20"/>
                <w:szCs w:val="20"/>
              </w:rPr>
            </w:pPr>
            <w:r w:rsidRPr="00E63693">
              <w:rPr>
                <w:rFonts w:ascii="Nunito Sans" w:hAnsi="Nunito Sans" w:cs="Arial"/>
                <w:sz w:val="20"/>
                <w:szCs w:val="20"/>
              </w:rPr>
              <w:t xml:space="preserve">Užpildyta Pasiūlymo forma </w:t>
            </w:r>
          </w:p>
        </w:tc>
        <w:tc>
          <w:tcPr>
            <w:tcW w:w="4804" w:type="dxa"/>
            <w:vAlign w:val="center"/>
          </w:tcPr>
          <w:p w14:paraId="31364DFC" w14:textId="65D1EDF3" w:rsidR="00211A4D" w:rsidRPr="00E63693" w:rsidRDefault="00211A4D" w:rsidP="00525C9D">
            <w:pPr>
              <w:spacing w:before="60" w:after="60"/>
              <w:jc w:val="both"/>
              <w:rPr>
                <w:rFonts w:ascii="Nunito Sans" w:hAnsi="Nunito Sans" w:cs="Arial"/>
                <w:sz w:val="20"/>
                <w:szCs w:val="20"/>
              </w:rPr>
            </w:pPr>
            <w:r w:rsidRPr="00E63693">
              <w:rPr>
                <w:rFonts w:ascii="Nunito Sans" w:hAnsi="Nunito Sans" w:cs="Arial"/>
                <w:b/>
                <w:sz w:val="20"/>
                <w:szCs w:val="20"/>
              </w:rPr>
              <w:t>Viešinama</w:t>
            </w:r>
            <w:r w:rsidRPr="00E63693">
              <w:rPr>
                <w:rFonts w:ascii="Nunito Sans" w:hAnsi="Nunito Sans" w:cs="Arial"/>
                <w:sz w:val="20"/>
                <w:szCs w:val="20"/>
              </w:rPr>
              <w:t xml:space="preserve"> vadovaujantis</w:t>
            </w:r>
            <w:r w:rsidR="00E10766" w:rsidRPr="00E63693">
              <w:rPr>
                <w:rFonts w:ascii="Nunito Sans" w:hAnsi="Nunito Sans" w:cs="Arial"/>
                <w:sz w:val="20"/>
                <w:szCs w:val="20"/>
              </w:rPr>
              <w:t xml:space="preserve"> VPĮ 20 straipsnio 2 dalimi</w:t>
            </w:r>
            <w:r w:rsidRPr="00E63693">
              <w:rPr>
                <w:rFonts w:ascii="Nunito Sans" w:hAnsi="Nunito Sans" w:cs="Arial"/>
                <w:sz w:val="20"/>
                <w:szCs w:val="20"/>
              </w:rPr>
              <w:t>, išskyrus informaciją, kurios atskleidimas negalimas pagal Asmens duomenų teisinės apsaugos įstatymą.</w:t>
            </w:r>
          </w:p>
        </w:tc>
      </w:tr>
      <w:tr w:rsidR="00211A4D" w:rsidRPr="00E63693" w14:paraId="0B43A7FC" w14:textId="77777777" w:rsidTr="00525C9D">
        <w:tc>
          <w:tcPr>
            <w:tcW w:w="556" w:type="dxa"/>
            <w:vAlign w:val="center"/>
          </w:tcPr>
          <w:p w14:paraId="28E9F7F2" w14:textId="77777777" w:rsidR="00211A4D" w:rsidRPr="00E63693" w:rsidRDefault="00211A4D" w:rsidP="00211A4D">
            <w:pPr>
              <w:numPr>
                <w:ilvl w:val="0"/>
                <w:numId w:val="6"/>
              </w:numPr>
              <w:spacing w:before="60" w:after="60"/>
              <w:contextualSpacing/>
              <w:rPr>
                <w:rFonts w:ascii="Nunito Sans" w:hAnsi="Nunito Sans" w:cs="Arial"/>
                <w:sz w:val="20"/>
                <w:szCs w:val="20"/>
              </w:rPr>
            </w:pPr>
          </w:p>
        </w:tc>
        <w:tc>
          <w:tcPr>
            <w:tcW w:w="4268" w:type="dxa"/>
            <w:vAlign w:val="center"/>
          </w:tcPr>
          <w:p w14:paraId="32D9D023" w14:textId="77777777" w:rsidR="00211A4D" w:rsidRPr="00E63693" w:rsidRDefault="00211A4D" w:rsidP="00525C9D">
            <w:pPr>
              <w:spacing w:before="60" w:after="60"/>
              <w:jc w:val="both"/>
              <w:rPr>
                <w:rFonts w:ascii="Nunito Sans" w:hAnsi="Nunito Sans" w:cs="Arial"/>
                <w:sz w:val="20"/>
                <w:szCs w:val="20"/>
              </w:rPr>
            </w:pPr>
            <w:r w:rsidRPr="00E63693">
              <w:rPr>
                <w:rFonts w:ascii="Nunito Sans" w:hAnsi="Nunito Sans" w:cs="Arial"/>
                <w:sz w:val="20"/>
                <w:szCs w:val="20"/>
              </w:rPr>
              <w:t xml:space="preserve">Informacija apie ūkio subjektus, kurių pajėgumais remiamasi, subtiekėjus ir </w:t>
            </w:r>
            <w:proofErr w:type="spellStart"/>
            <w:r w:rsidRPr="00E63693">
              <w:rPr>
                <w:rFonts w:ascii="Nunito Sans" w:hAnsi="Nunito Sans" w:cs="Arial"/>
                <w:sz w:val="20"/>
                <w:szCs w:val="20"/>
              </w:rPr>
              <w:t>kvazisubtiekėjus</w:t>
            </w:r>
            <w:proofErr w:type="spellEnd"/>
          </w:p>
        </w:tc>
        <w:tc>
          <w:tcPr>
            <w:tcW w:w="4804" w:type="dxa"/>
            <w:vAlign w:val="center"/>
          </w:tcPr>
          <w:p w14:paraId="6912A4A8" w14:textId="69E7F9BB" w:rsidR="00211A4D" w:rsidRPr="00E63693" w:rsidRDefault="00211A4D" w:rsidP="00525C9D">
            <w:pPr>
              <w:spacing w:before="60" w:after="60"/>
              <w:jc w:val="both"/>
              <w:rPr>
                <w:rFonts w:ascii="Nunito Sans" w:hAnsi="Nunito Sans" w:cs="Arial"/>
                <w:sz w:val="20"/>
                <w:szCs w:val="20"/>
              </w:rPr>
            </w:pPr>
            <w:r w:rsidRPr="00E63693">
              <w:rPr>
                <w:rFonts w:ascii="Nunito Sans" w:hAnsi="Nunito Sans" w:cs="Arial"/>
                <w:b/>
                <w:sz w:val="20"/>
                <w:szCs w:val="20"/>
              </w:rPr>
              <w:t>Viešinama</w:t>
            </w:r>
            <w:r w:rsidRPr="00E63693">
              <w:rPr>
                <w:rFonts w:ascii="Nunito Sans" w:hAnsi="Nunito Sans" w:cs="Arial"/>
                <w:sz w:val="20"/>
                <w:szCs w:val="20"/>
              </w:rPr>
              <w:t xml:space="preserve"> vadovaujantis </w:t>
            </w:r>
            <w:r w:rsidR="00E10766" w:rsidRPr="00E63693">
              <w:rPr>
                <w:rFonts w:ascii="Nunito Sans" w:hAnsi="Nunito Sans" w:cs="Arial"/>
                <w:sz w:val="20"/>
                <w:szCs w:val="20"/>
              </w:rPr>
              <w:t>VPĮ 20 straipsnio 2 dalim</w:t>
            </w:r>
            <w:r w:rsidRPr="00E63693">
              <w:rPr>
                <w:rFonts w:ascii="Nunito Sans" w:hAnsi="Nunito Sans" w:cs="Arial"/>
                <w:sz w:val="20"/>
                <w:szCs w:val="20"/>
              </w:rPr>
              <w:t>i, išskyrus informaciją, kurios atskleidimas negalimas pagal Asmens duomenų teisinės apsaugos įstatymą.</w:t>
            </w:r>
          </w:p>
        </w:tc>
      </w:tr>
      <w:tr w:rsidR="00211A4D" w:rsidRPr="00E63693" w14:paraId="4128B155" w14:textId="77777777" w:rsidTr="00525C9D">
        <w:tc>
          <w:tcPr>
            <w:tcW w:w="556" w:type="dxa"/>
            <w:vAlign w:val="center"/>
          </w:tcPr>
          <w:p w14:paraId="3D90380D" w14:textId="77777777" w:rsidR="00211A4D" w:rsidRPr="00E63693" w:rsidRDefault="00211A4D" w:rsidP="00211A4D">
            <w:pPr>
              <w:numPr>
                <w:ilvl w:val="0"/>
                <w:numId w:val="6"/>
              </w:numPr>
              <w:spacing w:before="60" w:after="60"/>
              <w:contextualSpacing/>
              <w:rPr>
                <w:rFonts w:ascii="Nunito Sans" w:hAnsi="Nunito Sans" w:cs="Arial"/>
                <w:sz w:val="20"/>
                <w:szCs w:val="20"/>
              </w:rPr>
            </w:pPr>
          </w:p>
        </w:tc>
        <w:tc>
          <w:tcPr>
            <w:tcW w:w="4268" w:type="dxa"/>
            <w:vAlign w:val="center"/>
          </w:tcPr>
          <w:p w14:paraId="60C32BD4" w14:textId="77777777" w:rsidR="00211A4D" w:rsidRPr="00E63693" w:rsidRDefault="00211A4D" w:rsidP="00525C9D">
            <w:pPr>
              <w:spacing w:before="60" w:after="60"/>
              <w:jc w:val="both"/>
              <w:rPr>
                <w:rFonts w:ascii="Nunito Sans" w:hAnsi="Nunito Sans" w:cs="Arial"/>
                <w:sz w:val="20"/>
                <w:szCs w:val="20"/>
              </w:rPr>
            </w:pPr>
            <w:r w:rsidRPr="00E63693">
              <w:rPr>
                <w:rFonts w:ascii="Nunito Sans" w:hAnsi="Nunito Sans" w:cs="Arial"/>
                <w:sz w:val="20"/>
                <w:szCs w:val="20"/>
              </w:rPr>
              <w:t>Tiekėjo EBVPD  ir pagrindžiantys dokumentai</w:t>
            </w:r>
          </w:p>
        </w:tc>
        <w:tc>
          <w:tcPr>
            <w:tcW w:w="4804" w:type="dxa"/>
            <w:vAlign w:val="center"/>
          </w:tcPr>
          <w:p w14:paraId="3A754D71" w14:textId="5A0211F4" w:rsidR="00211A4D" w:rsidRPr="00E63693" w:rsidRDefault="00211A4D" w:rsidP="00525C9D">
            <w:pPr>
              <w:spacing w:before="60" w:after="60"/>
              <w:jc w:val="both"/>
              <w:rPr>
                <w:rFonts w:ascii="Nunito Sans" w:hAnsi="Nunito Sans" w:cs="Arial"/>
                <w:sz w:val="20"/>
                <w:szCs w:val="20"/>
              </w:rPr>
            </w:pPr>
            <w:r w:rsidRPr="00E63693">
              <w:rPr>
                <w:rFonts w:ascii="Nunito Sans" w:hAnsi="Nunito Sans" w:cs="Arial"/>
                <w:b/>
                <w:sz w:val="20"/>
                <w:szCs w:val="20"/>
              </w:rPr>
              <w:t>Viešinama</w:t>
            </w:r>
            <w:r w:rsidRPr="00E63693">
              <w:rPr>
                <w:rFonts w:ascii="Nunito Sans" w:hAnsi="Nunito Sans" w:cs="Arial"/>
                <w:sz w:val="20"/>
                <w:szCs w:val="20"/>
              </w:rPr>
              <w:t xml:space="preserve"> vadovaujantis </w:t>
            </w:r>
            <w:r w:rsidR="00D10758" w:rsidRPr="00E63693">
              <w:rPr>
                <w:rFonts w:ascii="Nunito Sans" w:hAnsi="Nunito Sans" w:cs="Arial"/>
                <w:sz w:val="20"/>
                <w:szCs w:val="20"/>
              </w:rPr>
              <w:t>VPĮ 20 straipsnio 2 dalimi</w:t>
            </w:r>
            <w:r w:rsidRPr="00E63693">
              <w:rPr>
                <w:rFonts w:ascii="Nunito Sans" w:hAnsi="Nunito Sans" w:cs="Arial"/>
                <w:sz w:val="20"/>
                <w:szCs w:val="20"/>
              </w:rPr>
              <w:t>,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arba informacijos atskleidimas negalimas pagal Asmens duomenų teisinės apsaugos įstatymą.</w:t>
            </w:r>
          </w:p>
        </w:tc>
      </w:tr>
      <w:tr w:rsidR="00211A4D" w:rsidRPr="00E63693" w14:paraId="0E43694C" w14:textId="77777777" w:rsidTr="00525C9D">
        <w:tc>
          <w:tcPr>
            <w:tcW w:w="556" w:type="dxa"/>
            <w:vAlign w:val="center"/>
          </w:tcPr>
          <w:p w14:paraId="5127D615" w14:textId="77777777" w:rsidR="00211A4D" w:rsidRPr="00E63693" w:rsidRDefault="00211A4D" w:rsidP="00211A4D">
            <w:pPr>
              <w:numPr>
                <w:ilvl w:val="0"/>
                <w:numId w:val="6"/>
              </w:numPr>
              <w:spacing w:before="60" w:after="60"/>
              <w:contextualSpacing/>
              <w:rPr>
                <w:rFonts w:ascii="Nunito Sans" w:hAnsi="Nunito Sans" w:cs="Arial"/>
                <w:sz w:val="20"/>
                <w:szCs w:val="20"/>
              </w:rPr>
            </w:pPr>
          </w:p>
        </w:tc>
        <w:tc>
          <w:tcPr>
            <w:tcW w:w="4268" w:type="dxa"/>
            <w:vAlign w:val="center"/>
          </w:tcPr>
          <w:p w14:paraId="004CB30F" w14:textId="11545580" w:rsidR="00211A4D" w:rsidRPr="00E63693" w:rsidRDefault="00C56267" w:rsidP="00525C9D">
            <w:pPr>
              <w:spacing w:before="60" w:after="60"/>
              <w:jc w:val="both"/>
              <w:rPr>
                <w:rFonts w:ascii="Nunito Sans" w:hAnsi="Nunito Sans" w:cs="Arial"/>
                <w:sz w:val="20"/>
                <w:szCs w:val="20"/>
              </w:rPr>
            </w:pPr>
            <w:r w:rsidRPr="00E63693">
              <w:rPr>
                <w:rFonts w:ascii="Nunito Sans" w:hAnsi="Nunito Sans" w:cs="Arial"/>
                <w:sz w:val="20"/>
                <w:szCs w:val="20"/>
              </w:rPr>
              <w:t>P</w:t>
            </w:r>
            <w:r w:rsidR="00211A4D" w:rsidRPr="00E63693">
              <w:rPr>
                <w:rFonts w:ascii="Nunito Sans" w:hAnsi="Nunito Sans" w:cs="Arial"/>
                <w:sz w:val="20"/>
                <w:szCs w:val="20"/>
              </w:rPr>
              <w:t>aslaugų įkainiai</w:t>
            </w:r>
          </w:p>
        </w:tc>
        <w:tc>
          <w:tcPr>
            <w:tcW w:w="4804" w:type="dxa"/>
            <w:vAlign w:val="center"/>
          </w:tcPr>
          <w:p w14:paraId="197DE83F" w14:textId="6A398B20" w:rsidR="00211A4D" w:rsidRPr="00E63693" w:rsidRDefault="00211A4D" w:rsidP="00525C9D">
            <w:pPr>
              <w:spacing w:before="60" w:after="60"/>
              <w:jc w:val="both"/>
              <w:rPr>
                <w:rFonts w:ascii="Nunito Sans" w:hAnsi="Nunito Sans" w:cs="Arial"/>
                <w:b/>
                <w:sz w:val="20"/>
                <w:szCs w:val="20"/>
              </w:rPr>
            </w:pPr>
            <w:r w:rsidRPr="00E63693">
              <w:rPr>
                <w:rFonts w:ascii="Nunito Sans" w:hAnsi="Nunito Sans" w:cs="Arial"/>
                <w:b/>
                <w:sz w:val="20"/>
                <w:szCs w:val="20"/>
              </w:rPr>
              <w:t xml:space="preserve">Viešinama </w:t>
            </w:r>
            <w:r w:rsidRPr="00E63693">
              <w:rPr>
                <w:rFonts w:ascii="Nunito Sans" w:hAnsi="Nunito Sans" w:cs="Arial"/>
                <w:sz w:val="20"/>
                <w:szCs w:val="20"/>
              </w:rPr>
              <w:t xml:space="preserve">vadovaujantis </w:t>
            </w:r>
            <w:r w:rsidR="008B5D73" w:rsidRPr="00E63693">
              <w:rPr>
                <w:rFonts w:ascii="Nunito Sans" w:hAnsi="Nunito Sans" w:cs="Arial"/>
                <w:sz w:val="20"/>
                <w:szCs w:val="20"/>
              </w:rPr>
              <w:t>VPĮ 20 straipsnio 2 dalimi</w:t>
            </w:r>
            <w:r w:rsidRPr="00E63693">
              <w:rPr>
                <w:rFonts w:ascii="Nunito Sans" w:hAnsi="Nunito Sans" w:cs="Arial"/>
                <w:sz w:val="20"/>
                <w:szCs w:val="20"/>
              </w:rPr>
              <w:t>, VPT ir teismų formuojama praktika, išskyrus įkainių sudedamąsias dalis.</w:t>
            </w:r>
          </w:p>
        </w:tc>
      </w:tr>
    </w:tbl>
    <w:p w14:paraId="13BBC76B" w14:textId="77777777" w:rsidR="00211A4D" w:rsidRPr="00E63693" w:rsidRDefault="00211A4D" w:rsidP="00211A4D">
      <w:pPr>
        <w:spacing w:before="60" w:after="60"/>
        <w:rPr>
          <w:rFonts w:ascii="Nunito Sans" w:hAnsi="Nunito Sans" w:cs="Arial"/>
          <w:sz w:val="20"/>
          <w:szCs w:val="20"/>
        </w:rPr>
      </w:pPr>
    </w:p>
    <w:p w14:paraId="6FE64F14" w14:textId="77777777" w:rsidR="00211A4D" w:rsidRPr="00E63693" w:rsidRDefault="00211A4D" w:rsidP="00211A4D">
      <w:pPr>
        <w:pStyle w:val="ListParagraph"/>
        <w:tabs>
          <w:tab w:val="left" w:pos="567"/>
        </w:tabs>
        <w:spacing w:before="60" w:after="60"/>
        <w:ind w:left="1080"/>
        <w:jc w:val="both"/>
        <w:rPr>
          <w:rFonts w:ascii="Nunito Sans" w:hAnsi="Nunito Sans" w:cs="Arial"/>
          <w:bCs/>
          <w:iCs/>
          <w:sz w:val="20"/>
          <w:szCs w:val="20"/>
        </w:rPr>
      </w:pPr>
    </w:p>
    <w:p w14:paraId="7771FDC7" w14:textId="311C0A94" w:rsidR="00A77B81" w:rsidRPr="00E63693" w:rsidRDefault="007C69C2" w:rsidP="00A77B81">
      <w:pPr>
        <w:pStyle w:val="Heading1"/>
        <w:jc w:val="both"/>
        <w:rPr>
          <w:rFonts w:ascii="Nunito Sans" w:hAnsi="Nunito Sans" w:cs="Arial"/>
          <w:sz w:val="20"/>
          <w:szCs w:val="20"/>
          <w:lang w:val="en-US"/>
        </w:rPr>
      </w:pPr>
      <w:r w:rsidRPr="00E63693">
        <w:rPr>
          <w:rFonts w:ascii="Nunito Sans" w:hAnsi="Nunito Sans" w:cs="Arial"/>
          <w:sz w:val="20"/>
          <w:szCs w:val="20"/>
        </w:rPr>
        <w:t xml:space="preserve"> </w:t>
      </w:r>
    </w:p>
    <w:p w14:paraId="7280C5F6" w14:textId="263A0F06" w:rsidR="00A77B81" w:rsidRPr="00E63693" w:rsidRDefault="00A77B81" w:rsidP="00A77B81">
      <w:pPr>
        <w:pStyle w:val="Heading1"/>
        <w:jc w:val="both"/>
        <w:rPr>
          <w:rFonts w:ascii="Nunito Sans" w:hAnsi="Nunito Sans" w:cs="Arial"/>
          <w:i/>
          <w:iCs/>
          <w:sz w:val="20"/>
          <w:szCs w:val="20"/>
        </w:rPr>
      </w:pPr>
    </w:p>
    <w:p w14:paraId="78D73107" w14:textId="77777777" w:rsidR="00A77B81" w:rsidRPr="00E63693" w:rsidRDefault="00A77B81" w:rsidP="00A77B81">
      <w:pPr>
        <w:rPr>
          <w:rFonts w:ascii="Nunito Sans" w:hAnsi="Nunito Sans" w:cs="Arial"/>
          <w:sz w:val="20"/>
          <w:szCs w:val="20"/>
          <w:lang w:val="en-US"/>
        </w:rPr>
      </w:pPr>
    </w:p>
    <w:p w14:paraId="710B4FC9" w14:textId="77777777" w:rsidR="00544723" w:rsidRPr="00E63693" w:rsidRDefault="00544723" w:rsidP="00544723">
      <w:pPr>
        <w:spacing w:before="60" w:after="60"/>
        <w:jc w:val="center"/>
        <w:rPr>
          <w:rFonts w:ascii="Nunito Sans" w:hAnsi="Nunito Sans" w:cs="Arial"/>
          <w:sz w:val="20"/>
          <w:szCs w:val="20"/>
        </w:rPr>
      </w:pPr>
      <w:r w:rsidRPr="00E63693">
        <w:rPr>
          <w:rFonts w:ascii="Nunito Sans" w:hAnsi="Nunito Sans" w:cs="Arial"/>
          <w:sz w:val="20"/>
          <w:szCs w:val="20"/>
        </w:rPr>
        <w:t>Pasirašydamas šį Pasiūlymą, tvirtintu visų kartu su Pasiūlymu pateikiamų dokumentų tikrumą.</w:t>
      </w:r>
    </w:p>
    <w:p w14:paraId="4EDFC540" w14:textId="77777777" w:rsidR="00544723" w:rsidRPr="00E63693" w:rsidRDefault="00544723" w:rsidP="00544723">
      <w:pPr>
        <w:spacing w:before="60" w:after="60"/>
        <w:ind w:firstLine="720"/>
        <w:jc w:val="both"/>
        <w:rPr>
          <w:rFonts w:ascii="Nunito Sans" w:hAnsi="Nunito Sans" w:cs="Arial"/>
          <w:sz w:val="20"/>
          <w:szCs w:val="20"/>
        </w:rPr>
      </w:pPr>
    </w:p>
    <w:p w14:paraId="799F0E60" w14:textId="77777777" w:rsidR="00544723" w:rsidRPr="00E63693" w:rsidRDefault="00544723" w:rsidP="00544723">
      <w:pPr>
        <w:spacing w:before="60" w:after="60"/>
        <w:jc w:val="center"/>
        <w:rPr>
          <w:rFonts w:ascii="Nunito Sans" w:hAnsi="Nunito Sans" w:cs="Arial"/>
          <w:sz w:val="20"/>
          <w:szCs w:val="20"/>
        </w:rPr>
      </w:pPr>
      <w:r w:rsidRPr="00E63693">
        <w:rPr>
          <w:rFonts w:ascii="Nunito Sans" w:hAnsi="Nunito Sans" w:cs="Arial"/>
          <w:sz w:val="20"/>
          <w:szCs w:val="20"/>
        </w:rPr>
        <w:t>______________________________________________________</w:t>
      </w:r>
    </w:p>
    <w:p w14:paraId="1B6E0492" w14:textId="148091D2" w:rsidR="0024170B" w:rsidRPr="00E63693" w:rsidRDefault="00544723" w:rsidP="004C622C">
      <w:pPr>
        <w:spacing w:before="60" w:after="60"/>
        <w:jc w:val="center"/>
        <w:rPr>
          <w:rFonts w:ascii="Nunito Sans" w:hAnsi="Nunito Sans" w:cs="Arial"/>
          <w:sz w:val="20"/>
          <w:szCs w:val="20"/>
        </w:rPr>
      </w:pPr>
      <w:r w:rsidRPr="00E63693">
        <w:rPr>
          <w:rFonts w:ascii="Nunito Sans" w:hAnsi="Nunito Sans" w:cs="Arial"/>
          <w:sz w:val="20"/>
          <w:szCs w:val="20"/>
        </w:rPr>
        <w:t>(Tiekėjo arba jo įgalioto asmens pareigos, vardas, pavardė, parašas)</w:t>
      </w:r>
      <w:r w:rsidRPr="00E63693">
        <w:rPr>
          <w:rFonts w:ascii="Nunito Sans" w:hAnsi="Nunito Sans" w:cs="Arial"/>
          <w:sz w:val="20"/>
          <w:szCs w:val="20"/>
          <w:vertAlign w:val="superscript"/>
        </w:rPr>
        <w:footnoteReference w:id="18"/>
      </w:r>
      <w:r w:rsidRPr="00E63693">
        <w:rPr>
          <w:rFonts w:ascii="Nunito Sans" w:hAnsi="Nunito Sans" w:cs="Arial"/>
          <w:sz w:val="20"/>
          <w:szCs w:val="20"/>
        </w:rPr>
        <w:t xml:space="preserve"> </w:t>
      </w:r>
    </w:p>
    <w:sectPr w:rsidR="0024170B" w:rsidRPr="00E63693"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8256D" w14:textId="77777777" w:rsidR="0061764E" w:rsidRDefault="0061764E" w:rsidP="00544723">
      <w:r>
        <w:separator/>
      </w:r>
    </w:p>
  </w:endnote>
  <w:endnote w:type="continuationSeparator" w:id="0">
    <w:p w14:paraId="1A5F6BB2" w14:textId="77777777" w:rsidR="0061764E" w:rsidRDefault="0061764E" w:rsidP="00544723">
      <w:r>
        <w:continuationSeparator/>
      </w:r>
    </w:p>
  </w:endnote>
  <w:endnote w:type="continuationNotice" w:id="1">
    <w:p w14:paraId="4C19FECB" w14:textId="77777777" w:rsidR="0061764E" w:rsidRDefault="00617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84FA" w14:textId="77777777" w:rsidR="00D93318" w:rsidRDefault="00D93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80EBD67" w14:paraId="1EA941AC" w14:textId="77777777" w:rsidTr="580EBD67">
      <w:trPr>
        <w:trHeight w:val="300"/>
      </w:trPr>
      <w:tc>
        <w:tcPr>
          <w:tcW w:w="3210" w:type="dxa"/>
        </w:tcPr>
        <w:p w14:paraId="705A20F2" w14:textId="5D0D4D68" w:rsidR="580EBD67" w:rsidRDefault="580EBD67" w:rsidP="580EBD67">
          <w:pPr>
            <w:pStyle w:val="Header"/>
            <w:ind w:left="-115"/>
          </w:pPr>
        </w:p>
      </w:tc>
      <w:tc>
        <w:tcPr>
          <w:tcW w:w="3210" w:type="dxa"/>
        </w:tcPr>
        <w:p w14:paraId="07A0D165" w14:textId="55A2E875" w:rsidR="580EBD67" w:rsidRDefault="580EBD67" w:rsidP="580EBD67">
          <w:pPr>
            <w:pStyle w:val="Header"/>
            <w:jc w:val="center"/>
          </w:pPr>
        </w:p>
      </w:tc>
      <w:tc>
        <w:tcPr>
          <w:tcW w:w="3210" w:type="dxa"/>
        </w:tcPr>
        <w:p w14:paraId="0DD88610" w14:textId="018AC7A8" w:rsidR="580EBD67" w:rsidRDefault="580EBD67" w:rsidP="580EBD67">
          <w:pPr>
            <w:pStyle w:val="Header"/>
            <w:ind w:right="-115"/>
            <w:jc w:val="right"/>
          </w:pPr>
        </w:p>
      </w:tc>
    </w:tr>
  </w:tbl>
  <w:p w14:paraId="062556DE" w14:textId="1F3E9DE1" w:rsidR="0086070A" w:rsidRDefault="00860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31B8D" w14:textId="77777777" w:rsidR="0061764E" w:rsidRDefault="0061764E" w:rsidP="00544723">
      <w:r>
        <w:separator/>
      </w:r>
    </w:p>
  </w:footnote>
  <w:footnote w:type="continuationSeparator" w:id="0">
    <w:p w14:paraId="46D26384" w14:textId="77777777" w:rsidR="0061764E" w:rsidRDefault="0061764E" w:rsidP="00544723">
      <w:r>
        <w:continuationSeparator/>
      </w:r>
    </w:p>
  </w:footnote>
  <w:footnote w:type="continuationNotice" w:id="1">
    <w:p w14:paraId="18A2BBE3" w14:textId="77777777" w:rsidR="0061764E" w:rsidRDefault="0061764E"/>
  </w:footnote>
  <w:footnote w:id="2">
    <w:p w14:paraId="2EEFEBA8" w14:textId="61FF6D7E" w:rsidR="00F223B1" w:rsidRPr="004B4343" w:rsidRDefault="00F223B1" w:rsidP="004B4343">
      <w:pPr>
        <w:pStyle w:val="FootnoteText"/>
        <w:rPr>
          <w:rFonts w:ascii="Nunito Sans" w:hAnsi="Nunito Sans" w:cs="Arial"/>
          <w:sz w:val="16"/>
          <w:szCs w:val="16"/>
        </w:rPr>
      </w:pPr>
      <w:r w:rsidRPr="00BC1FEB">
        <w:rPr>
          <w:rStyle w:val="FootnoteReference"/>
          <w:rFonts w:ascii="Nunito Sans" w:hAnsi="Nunito Sans" w:cs="Arial"/>
          <w:sz w:val="16"/>
          <w:szCs w:val="16"/>
        </w:rPr>
        <w:footnoteRef/>
      </w:r>
      <w:r w:rsidRPr="00BC1FEB">
        <w:rPr>
          <w:rFonts w:ascii="Nunito Sans" w:hAnsi="Nunito Sans" w:cs="Arial"/>
          <w:sz w:val="16"/>
          <w:szCs w:val="16"/>
        </w:rPr>
        <w:t xml:space="preserve"> </w:t>
      </w:r>
      <w:r w:rsidRPr="004B4343">
        <w:rPr>
          <w:rFonts w:ascii="Nunito Sans" w:hAnsi="Nunito Sans" w:cs="Arial"/>
          <w:sz w:val="16"/>
          <w:szCs w:val="16"/>
        </w:rPr>
        <w:t>Skelbiama E</w:t>
      </w:r>
      <w:r w:rsidR="00E178EF">
        <w:rPr>
          <w:rFonts w:ascii="Nunito Sans" w:hAnsi="Nunito Sans" w:cs="Arial"/>
          <w:sz w:val="16"/>
          <w:szCs w:val="16"/>
        </w:rPr>
        <w:t>PSO</w:t>
      </w:r>
      <w:r w:rsidRPr="004B4343">
        <w:rPr>
          <w:rFonts w:ascii="Nunito Sans" w:hAnsi="Nunito Sans" w:cs="Arial"/>
          <w:sz w:val="16"/>
          <w:szCs w:val="16"/>
        </w:rPr>
        <w:t xml:space="preserve">-G įmonių grupės tinklapyje adresu: </w:t>
      </w:r>
      <w:hyperlink r:id="rId1" w:history="1">
        <w:r w:rsidR="00904F2A" w:rsidRPr="004B4343">
          <w:rPr>
            <w:rStyle w:val="Hyperlink"/>
            <w:rFonts w:ascii="Nunito Sans" w:hAnsi="Nunito Sans" w:cs="Arial"/>
            <w:sz w:val="16"/>
            <w:szCs w:val="16"/>
          </w:rPr>
          <w:t>https://www.epsog.lt/uploads/documents/files/Politikos/2022-11-25%20Tiekeju%20etikos%20kodeksas.pdf</w:t>
        </w:r>
      </w:hyperlink>
      <w:r w:rsidR="00904F2A" w:rsidRPr="004B4343">
        <w:rPr>
          <w:rFonts w:ascii="Nunito Sans" w:hAnsi="Nunito Sans" w:cs="Arial"/>
          <w:sz w:val="16"/>
          <w:szCs w:val="16"/>
        </w:rPr>
        <w:t xml:space="preserve">; </w:t>
      </w:r>
      <w:hyperlink r:id="rId2" w:history="1">
        <w:r w:rsidR="00904F2A" w:rsidRPr="004B4343">
          <w:rPr>
            <w:rStyle w:val="Hyperlink"/>
            <w:rFonts w:ascii="Nunito Sans" w:hAnsi="Nunito Sans" w:cs="Arial"/>
            <w:sz w:val="16"/>
            <w:szCs w:val="16"/>
          </w:rPr>
          <w:t>https://www.epsog.lt/en/public-procurement/supplier-code-of-conduct</w:t>
        </w:r>
      </w:hyperlink>
      <w:r w:rsidR="00904F2A" w:rsidRPr="004B4343">
        <w:rPr>
          <w:rFonts w:ascii="Nunito Sans" w:hAnsi="Nunito Sans" w:cs="Arial"/>
          <w:sz w:val="16"/>
          <w:szCs w:val="16"/>
        </w:rPr>
        <w:t xml:space="preserve"> </w:t>
      </w:r>
    </w:p>
  </w:footnote>
  <w:footnote w:id="3">
    <w:p w14:paraId="45305C81" w14:textId="24790972" w:rsidR="00F223B1" w:rsidRPr="004B4343" w:rsidRDefault="00F223B1" w:rsidP="004B4343">
      <w:pPr>
        <w:pStyle w:val="FootnoteText"/>
        <w:rPr>
          <w:rFonts w:ascii="Nunito Sans" w:hAnsi="Nunito Sans"/>
          <w:sz w:val="16"/>
          <w:szCs w:val="16"/>
        </w:rPr>
      </w:pPr>
      <w:r w:rsidRPr="004B4343">
        <w:rPr>
          <w:rStyle w:val="FootnoteReference"/>
          <w:rFonts w:ascii="Nunito Sans" w:hAnsi="Nunito Sans" w:cs="Arial"/>
          <w:sz w:val="16"/>
          <w:szCs w:val="16"/>
        </w:rPr>
        <w:footnoteRef/>
      </w:r>
      <w:r w:rsidRPr="004B4343">
        <w:rPr>
          <w:rFonts w:ascii="Nunito Sans" w:hAnsi="Nunito Sans" w:cs="Arial"/>
          <w:sz w:val="16"/>
          <w:szCs w:val="16"/>
        </w:rPr>
        <w:t xml:space="preserve"> </w:t>
      </w:r>
      <w:r w:rsidRPr="004B4343">
        <w:rPr>
          <w:rFonts w:ascii="Nunito Sans" w:hAnsi="Nunito Sans" w:cs="Arial"/>
          <w:sz w:val="16"/>
          <w:szCs w:val="16"/>
        </w:rPr>
        <w:t>Skelbiama E</w:t>
      </w:r>
      <w:r w:rsidR="00E178EF">
        <w:rPr>
          <w:rFonts w:ascii="Nunito Sans" w:hAnsi="Nunito Sans" w:cs="Arial"/>
          <w:sz w:val="16"/>
          <w:szCs w:val="16"/>
        </w:rPr>
        <w:t>PSO</w:t>
      </w:r>
      <w:r w:rsidRPr="004B4343">
        <w:rPr>
          <w:rFonts w:ascii="Nunito Sans" w:hAnsi="Nunito Sans" w:cs="Arial"/>
          <w:sz w:val="16"/>
          <w:szCs w:val="16"/>
        </w:rPr>
        <w:t>-G įmonių grupės tinklapyje adresu:</w:t>
      </w:r>
      <w:r w:rsidR="004B4343">
        <w:rPr>
          <w:rFonts w:ascii="Nunito Sans" w:hAnsi="Nunito Sans" w:cs="Arial"/>
          <w:sz w:val="16"/>
          <w:szCs w:val="16"/>
        </w:rPr>
        <w:t xml:space="preserve"> </w:t>
      </w:r>
      <w:hyperlink r:id="rId3" w:history="1">
        <w:r w:rsidR="00E178EF" w:rsidRPr="00CA661F">
          <w:rPr>
            <w:rStyle w:val="Hyperlink"/>
            <w:rFonts w:ascii="Nunito Sans" w:hAnsi="Nunito Sans" w:cs="Arial"/>
            <w:sz w:val="16"/>
            <w:szCs w:val="16"/>
          </w:rPr>
          <w:t>https://www.epsog.lt/uploads/documents/files/Politikos/Antikorupcines%20veiklos%20politika.pdf</w:t>
        </w:r>
      </w:hyperlink>
      <w:r w:rsidR="00904F2A" w:rsidRPr="004B4343">
        <w:rPr>
          <w:rFonts w:ascii="Nunito Sans" w:hAnsi="Nunito Sans" w:cs="Arial"/>
          <w:sz w:val="16"/>
          <w:szCs w:val="16"/>
        </w:rPr>
        <w:t xml:space="preserve">; </w:t>
      </w:r>
      <w:hyperlink r:id="rId4" w:history="1">
        <w:r w:rsidR="00904F2A" w:rsidRPr="004B4343">
          <w:rPr>
            <w:rStyle w:val="Hyperlink"/>
            <w:rFonts w:ascii="Nunito Sans" w:hAnsi="Nunito Sans" w:cs="Arial"/>
            <w:sz w:val="16"/>
            <w:szCs w:val="16"/>
          </w:rPr>
          <w:t>https://www.epsog.lt/en/about-us/operating-policies/anti-corruption-policy</w:t>
        </w:r>
      </w:hyperlink>
      <w:r w:rsidR="00904F2A" w:rsidRPr="004B4343">
        <w:rPr>
          <w:rFonts w:ascii="Nunito Sans" w:hAnsi="Nunito Sans" w:cs="Arial"/>
          <w:sz w:val="16"/>
          <w:szCs w:val="16"/>
        </w:rPr>
        <w:t xml:space="preserve"> </w:t>
      </w:r>
    </w:p>
  </w:footnote>
  <w:footnote w:id="4">
    <w:p w14:paraId="4089648F" w14:textId="77777777" w:rsidR="00645831" w:rsidRPr="004B4343" w:rsidRDefault="00645831" w:rsidP="004B4343">
      <w:pPr>
        <w:rPr>
          <w:rFonts w:ascii="Nunito Sans" w:hAnsi="Nunito Sans"/>
          <w:sz w:val="16"/>
          <w:szCs w:val="16"/>
        </w:rPr>
      </w:pPr>
      <w:r w:rsidRPr="004B4343">
        <w:rPr>
          <w:rStyle w:val="FootnoteReference"/>
          <w:rFonts w:ascii="Nunito Sans" w:hAnsi="Nunito Sans" w:cs="Arial"/>
          <w:sz w:val="16"/>
          <w:szCs w:val="16"/>
        </w:rPr>
        <w:footnoteRef/>
      </w:r>
      <w:r w:rsidRPr="004B4343">
        <w:rPr>
          <w:rFonts w:ascii="Nunito Sans" w:hAnsi="Nunito Sans"/>
          <w:sz w:val="16"/>
          <w:szCs w:val="16"/>
        </w:rPr>
        <w:t xml:space="preserve"> </w:t>
      </w:r>
      <w:r w:rsidRPr="004B4343">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4B4343">
        <w:rPr>
          <w:rFonts w:ascii="Nunito Sans" w:eastAsia="Calibri" w:hAnsi="Nunito Sans" w:cs="Arial"/>
          <w:sz w:val="16"/>
          <w:szCs w:val="16"/>
        </w:rPr>
        <w:t>Padniestrės</w:t>
      </w:r>
      <w:proofErr w:type="spellEnd"/>
      <w:r w:rsidRPr="004B4343">
        <w:rPr>
          <w:rFonts w:ascii="Nunito Sans" w:eastAsia="Calibri" w:hAnsi="Nunito Sans" w:cs="Arial"/>
          <w:sz w:val="16"/>
          <w:szCs w:val="16"/>
        </w:rPr>
        <w:t xml:space="preserve"> teritorija; </w:t>
      </w:r>
      <w:proofErr w:type="spellStart"/>
      <w:r w:rsidRPr="004B4343">
        <w:rPr>
          <w:rFonts w:ascii="Nunito Sans" w:eastAsia="Calibri" w:hAnsi="Nunito Sans" w:cs="Arial"/>
          <w:sz w:val="16"/>
          <w:szCs w:val="16"/>
        </w:rPr>
        <w:t>Sakartvelo</w:t>
      </w:r>
      <w:proofErr w:type="spellEnd"/>
      <w:r w:rsidRPr="004B4343">
        <w:rPr>
          <w:rFonts w:ascii="Nunito Sans" w:eastAsia="Calibri" w:hAnsi="Nunito Sans" w:cs="Arial"/>
          <w:sz w:val="16"/>
          <w:szCs w:val="16"/>
        </w:rPr>
        <w:t xml:space="preserve"> Vyriausybės nekontroliuojamos Abchazijos ir Pietų Osetijos teritorijos.</w:t>
      </w:r>
    </w:p>
  </w:footnote>
  <w:footnote w:id="5">
    <w:p w14:paraId="6F1DFB0B" w14:textId="439DC0ED" w:rsidR="004C3B9A" w:rsidRPr="006D4996" w:rsidRDefault="004C3B9A" w:rsidP="004C3B9A">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Pr="006D4996">
        <w:rPr>
          <w:rFonts w:ascii="Nunito Sans" w:hAnsi="Nunito Sans" w:cs="Arial"/>
          <w:sz w:val="16"/>
          <w:szCs w:val="16"/>
        </w:rPr>
        <w:t>Nurodytas maksimalus Pirkimo objekto kiekis. Perk</w:t>
      </w:r>
      <w:r w:rsidR="00FB49F0" w:rsidRPr="006D4996">
        <w:rPr>
          <w:rFonts w:ascii="Nunito Sans" w:hAnsi="Nunito Sans" w:cs="Arial"/>
          <w:sz w:val="16"/>
          <w:szCs w:val="16"/>
        </w:rPr>
        <w:t>ančioji organizacija</w:t>
      </w:r>
      <w:r w:rsidRPr="006D4996">
        <w:rPr>
          <w:rFonts w:ascii="Nunito Sans" w:hAnsi="Nunito Sans" w:cs="Arial"/>
          <w:sz w:val="16"/>
          <w:szCs w:val="16"/>
        </w:rPr>
        <w:t xml:space="preserve"> neįsipareigoja nupirkti viso nurodyto kiekio</w:t>
      </w:r>
      <w:r w:rsidRPr="006D4996">
        <w:rPr>
          <w:rFonts w:ascii="Nunito Sans" w:hAnsi="Nunito Sans" w:cs="Arial"/>
          <w:i/>
          <w:iCs/>
          <w:sz w:val="16"/>
          <w:szCs w:val="16"/>
        </w:rPr>
        <w:t>.</w:t>
      </w:r>
    </w:p>
  </w:footnote>
  <w:footnote w:id="6">
    <w:p w14:paraId="6C34C40A" w14:textId="77777777" w:rsidR="004C3B9A" w:rsidRPr="006D4996" w:rsidRDefault="004C3B9A" w:rsidP="004C3B9A">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Pr="006D4996">
        <w:rPr>
          <w:rFonts w:ascii="Nunito Sans" w:hAnsi="Nunito Sans" w:cs="Arial"/>
          <w:sz w:val="16"/>
          <w:szCs w:val="16"/>
        </w:rPr>
        <w:t xml:space="preserve">Pasiūlymo kaina Eur su PVM turi apimti visas išlaidas, visus mokesčius ir apmokestinimus, mokėtinus pagal galiojančius Lietuvos Respublikos įstatymus. </w:t>
      </w:r>
    </w:p>
    <w:p w14:paraId="3F5194F7" w14:textId="77777777" w:rsidR="004C3B9A" w:rsidRPr="006D4996" w:rsidRDefault="004C3B9A" w:rsidP="004C3B9A">
      <w:pPr>
        <w:pStyle w:val="FootnoteText"/>
        <w:jc w:val="both"/>
        <w:rPr>
          <w:rFonts w:ascii="Nunito Sans" w:hAnsi="Nunito Sans" w:cs="Arial"/>
          <w:sz w:val="16"/>
          <w:szCs w:val="16"/>
        </w:rPr>
      </w:pPr>
      <w:r w:rsidRPr="006D4996">
        <w:rPr>
          <w:rFonts w:ascii="Nunito Sans" w:hAnsi="Nunito Sans" w:cs="Arial"/>
          <w:sz w:val="16"/>
          <w:szCs w:val="16"/>
        </w:rPr>
        <w:t xml:space="preserve">Jei Tiekėjas nėra PVM mokėtojas arba </w:t>
      </w:r>
      <w:r w:rsidRPr="006D4996">
        <w:rPr>
          <w:rFonts w:ascii="Nunito Sans" w:hAnsi="Nunito Sans" w:cs="Arial"/>
          <w:i/>
          <w:iCs/>
          <w:sz w:val="16"/>
          <w:szCs w:val="16"/>
        </w:rPr>
        <w:t xml:space="preserve">paslaugos </w:t>
      </w:r>
      <w:r w:rsidRPr="006D4996">
        <w:rPr>
          <w:rFonts w:ascii="Nunito Sans" w:hAnsi="Nunito Sans" w:cs="Arial"/>
          <w:sz w:val="16"/>
          <w:szCs w:val="16"/>
        </w:rPr>
        <w:t>yra neapmokestinamos PVM pagal Lietuvos Respublikos pridėtinės vertės mokesčio įstatymą, grafoje „PVM“ rašoma – 0, o grafoje „Pasiūlymo kaina Eur su PVM“ įrašoma ta pati suma kaip ir grafoje „Pasiūlymo kaina Eur be PVM“.</w:t>
      </w:r>
      <w:r w:rsidRPr="006D4996">
        <w:rPr>
          <w:rFonts w:ascii="Nunito Sans" w:hAnsi="Nunito Sans" w:cs="Arial"/>
          <w:b/>
          <w:bCs/>
          <w:sz w:val="16"/>
          <w:szCs w:val="16"/>
        </w:rPr>
        <w:t xml:space="preserve"> Jei Tiekėjas nėra PVM mokėtojas arba paslaugoms nėra taikomas PVM arba taikomas lengvatinis PVM, Tiekėjas turi nurodyti PVM netaikymo ar lengvatinio PVM taikymo pagrindimą.</w:t>
      </w:r>
    </w:p>
  </w:footnote>
  <w:footnote w:id="7">
    <w:p w14:paraId="3ABD0738" w14:textId="15E15FD1" w:rsidR="00E14398" w:rsidRPr="006D4996" w:rsidRDefault="00E14398" w:rsidP="00E14398">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Pr="006D4996">
        <w:rPr>
          <w:rFonts w:ascii="Nunito Sans" w:hAnsi="Nunito Sans" w:cs="Arial"/>
          <w:sz w:val="16"/>
          <w:szCs w:val="16"/>
        </w:rPr>
        <w:t>Nurodytas maksimalus Pirkimo objekto kiekis. Perkan</w:t>
      </w:r>
      <w:r w:rsidR="00FB49F0" w:rsidRPr="006D4996">
        <w:rPr>
          <w:rFonts w:ascii="Nunito Sans" w:hAnsi="Nunito Sans" w:cs="Arial"/>
          <w:sz w:val="16"/>
          <w:szCs w:val="16"/>
        </w:rPr>
        <w:t>čioji organizacija</w:t>
      </w:r>
      <w:r w:rsidRPr="006D4996">
        <w:rPr>
          <w:rFonts w:ascii="Nunito Sans" w:hAnsi="Nunito Sans" w:cs="Arial"/>
          <w:sz w:val="16"/>
          <w:szCs w:val="16"/>
        </w:rPr>
        <w:t xml:space="preserve"> neįsipareigoja nupirkti viso nurodyto kiekio</w:t>
      </w:r>
      <w:r w:rsidRPr="006D4996">
        <w:rPr>
          <w:rFonts w:ascii="Nunito Sans" w:hAnsi="Nunito Sans" w:cs="Arial"/>
          <w:i/>
          <w:iCs/>
          <w:sz w:val="16"/>
          <w:szCs w:val="16"/>
        </w:rPr>
        <w:t>.</w:t>
      </w:r>
    </w:p>
  </w:footnote>
  <w:footnote w:id="8">
    <w:p w14:paraId="00CAD57A" w14:textId="77777777" w:rsidR="00E14398" w:rsidRPr="006D4996" w:rsidRDefault="00E14398" w:rsidP="00E14398">
      <w:pPr>
        <w:pStyle w:val="FootnoteText"/>
        <w:jc w:val="both"/>
        <w:rPr>
          <w:rFonts w:ascii="Nunito Sans" w:hAnsi="Nunito Sans" w:cs="Arial"/>
          <w:sz w:val="16"/>
          <w:szCs w:val="16"/>
        </w:rPr>
      </w:pPr>
      <w:r w:rsidRPr="006D4996">
        <w:rPr>
          <w:rStyle w:val="FootnoteReference"/>
          <w:rFonts w:ascii="Nunito Sans" w:hAnsi="Nunito Sans" w:cs="Arial"/>
          <w:sz w:val="16"/>
          <w:szCs w:val="16"/>
        </w:rPr>
        <w:footnoteRef/>
      </w:r>
      <w:r w:rsidRPr="006D4996">
        <w:rPr>
          <w:rFonts w:ascii="Nunito Sans" w:hAnsi="Nunito Sans" w:cs="Arial"/>
          <w:sz w:val="16"/>
          <w:szCs w:val="16"/>
        </w:rPr>
        <w:t xml:space="preserve"> </w:t>
      </w:r>
      <w:r w:rsidRPr="006D4996">
        <w:rPr>
          <w:rFonts w:ascii="Nunito Sans" w:hAnsi="Nunito Sans" w:cs="Arial"/>
          <w:sz w:val="16"/>
          <w:szCs w:val="16"/>
        </w:rPr>
        <w:t xml:space="preserve">Pasiūlymo kaina Eur su PVM turi apimti visas išlaidas, visus mokesčius ir apmokestinimus, mokėtinus pagal galiojančius Lietuvos Respublikos įstatymus. </w:t>
      </w:r>
    </w:p>
    <w:p w14:paraId="006C4C8A" w14:textId="77777777" w:rsidR="00E14398" w:rsidRDefault="00E14398" w:rsidP="00E14398">
      <w:pPr>
        <w:pStyle w:val="FootnoteText"/>
        <w:jc w:val="both"/>
        <w:rPr>
          <w:rFonts w:ascii="Arial" w:hAnsi="Arial" w:cs="Arial"/>
          <w:sz w:val="16"/>
          <w:szCs w:val="16"/>
        </w:rPr>
      </w:pPr>
      <w:r w:rsidRPr="006D4996">
        <w:rPr>
          <w:rFonts w:ascii="Nunito Sans" w:hAnsi="Nunito Sans" w:cs="Arial"/>
          <w:sz w:val="16"/>
          <w:szCs w:val="16"/>
        </w:rPr>
        <w:t xml:space="preserve">Jei Tiekėjas nėra PVM mokėtojas arba </w:t>
      </w:r>
      <w:r w:rsidRPr="006D4996">
        <w:rPr>
          <w:rFonts w:ascii="Nunito Sans" w:hAnsi="Nunito Sans" w:cs="Arial"/>
          <w:i/>
          <w:iCs/>
          <w:sz w:val="16"/>
          <w:szCs w:val="16"/>
        </w:rPr>
        <w:t xml:space="preserve">paslaugos </w:t>
      </w:r>
      <w:r w:rsidRPr="006D4996">
        <w:rPr>
          <w:rFonts w:ascii="Nunito Sans" w:hAnsi="Nunito Sans" w:cs="Arial"/>
          <w:sz w:val="16"/>
          <w:szCs w:val="16"/>
        </w:rPr>
        <w:t>yra neapmokestinamos PVM pagal Lietuvos Respublikos pridėtinės vertės mokesčio įstatymą, grafoje „PVM“ rašoma – 0, o grafoje „Pasiūlymo kaina Eur su PVM“ įrašoma ta pati suma kaip ir grafoje „Pasiūlymo kaina Eur be PVM“.</w:t>
      </w:r>
      <w:r w:rsidRPr="006D4996">
        <w:rPr>
          <w:rFonts w:ascii="Nunito Sans" w:hAnsi="Nunito Sans" w:cs="Arial"/>
          <w:b/>
          <w:bCs/>
          <w:sz w:val="16"/>
          <w:szCs w:val="16"/>
        </w:rPr>
        <w:t xml:space="preserve"> Jei Tiekėjas nėra PVM mokėtojas arba paslaugoms nėra taikomas PVM arba taikomas lengvatinis PVM, Tiekėjas turi nurodyti PVM netaikymo ar lengvatinio PVM taikymo pagrindimą.</w:t>
      </w:r>
    </w:p>
  </w:footnote>
  <w:footnote w:id="9">
    <w:p w14:paraId="428BBC2E" w14:textId="56F90EE4" w:rsidR="00E14398" w:rsidRPr="00B2084E" w:rsidRDefault="00E14398" w:rsidP="00E14398">
      <w:pPr>
        <w:pStyle w:val="FootnoteText"/>
        <w:jc w:val="both"/>
        <w:rPr>
          <w:rFonts w:ascii="Nunito Sans" w:hAnsi="Nunito Sans" w:cs="Arial"/>
          <w:sz w:val="16"/>
          <w:szCs w:val="16"/>
        </w:rPr>
      </w:pPr>
      <w:r w:rsidRPr="00B2084E">
        <w:rPr>
          <w:rStyle w:val="FootnoteReference"/>
          <w:rFonts w:ascii="Nunito Sans" w:hAnsi="Nunito Sans" w:cs="Arial"/>
          <w:sz w:val="16"/>
          <w:szCs w:val="16"/>
        </w:rPr>
        <w:footnoteRef/>
      </w:r>
      <w:r w:rsidRPr="00B2084E">
        <w:rPr>
          <w:rFonts w:ascii="Nunito Sans" w:hAnsi="Nunito Sans" w:cs="Arial"/>
          <w:sz w:val="16"/>
          <w:szCs w:val="16"/>
        </w:rPr>
        <w:t xml:space="preserve"> </w:t>
      </w:r>
      <w:r w:rsidRPr="00B2084E">
        <w:rPr>
          <w:rFonts w:ascii="Nunito Sans" w:hAnsi="Nunito Sans" w:cs="Arial"/>
          <w:sz w:val="16"/>
          <w:szCs w:val="16"/>
        </w:rPr>
        <w:t>Nurodytas maksimalus Pirkimo objekto kiekis. Perkan</w:t>
      </w:r>
      <w:r w:rsidR="002E5BB1" w:rsidRPr="00B2084E">
        <w:rPr>
          <w:rFonts w:ascii="Nunito Sans" w:hAnsi="Nunito Sans" w:cs="Arial"/>
          <w:sz w:val="16"/>
          <w:szCs w:val="16"/>
        </w:rPr>
        <w:t>čioji organizacija</w:t>
      </w:r>
      <w:r w:rsidRPr="00B2084E">
        <w:rPr>
          <w:rFonts w:ascii="Nunito Sans" w:hAnsi="Nunito Sans" w:cs="Arial"/>
          <w:sz w:val="16"/>
          <w:szCs w:val="16"/>
        </w:rPr>
        <w:t xml:space="preserve"> neįsipareigoja nupirkti viso nurodyto kiekio</w:t>
      </w:r>
      <w:r w:rsidRPr="00B2084E">
        <w:rPr>
          <w:rFonts w:ascii="Nunito Sans" w:hAnsi="Nunito Sans" w:cs="Arial"/>
          <w:i/>
          <w:iCs/>
          <w:sz w:val="16"/>
          <w:szCs w:val="16"/>
        </w:rPr>
        <w:t>.</w:t>
      </w:r>
    </w:p>
  </w:footnote>
  <w:footnote w:id="10">
    <w:p w14:paraId="05BF15CB" w14:textId="77777777" w:rsidR="00E14398" w:rsidRPr="00B2084E" w:rsidRDefault="00E14398" w:rsidP="00E14398">
      <w:pPr>
        <w:pStyle w:val="FootnoteText"/>
        <w:jc w:val="both"/>
        <w:rPr>
          <w:rFonts w:ascii="Nunito Sans" w:hAnsi="Nunito Sans" w:cs="Arial"/>
          <w:sz w:val="16"/>
          <w:szCs w:val="16"/>
        </w:rPr>
      </w:pPr>
      <w:r w:rsidRPr="00B2084E">
        <w:rPr>
          <w:rStyle w:val="FootnoteReference"/>
          <w:rFonts w:ascii="Nunito Sans" w:hAnsi="Nunito Sans" w:cs="Arial"/>
          <w:sz w:val="16"/>
          <w:szCs w:val="16"/>
        </w:rPr>
        <w:footnoteRef/>
      </w:r>
      <w:r w:rsidRPr="00B2084E">
        <w:rPr>
          <w:rFonts w:ascii="Nunito Sans" w:hAnsi="Nunito Sans" w:cs="Arial"/>
          <w:sz w:val="16"/>
          <w:szCs w:val="16"/>
        </w:rPr>
        <w:t xml:space="preserve"> </w:t>
      </w:r>
      <w:r w:rsidRPr="00B2084E">
        <w:rPr>
          <w:rFonts w:ascii="Nunito Sans" w:hAnsi="Nunito Sans" w:cs="Arial"/>
          <w:sz w:val="16"/>
          <w:szCs w:val="16"/>
        </w:rPr>
        <w:t xml:space="preserve">Pasiūlymo kaina Eur su PVM turi apimti visas išlaidas, visus mokesčius ir apmokestinimus, mokėtinus pagal galiojančius Lietuvos Respublikos įstatymus. </w:t>
      </w:r>
    </w:p>
    <w:p w14:paraId="0EB3C180" w14:textId="77777777" w:rsidR="00E14398" w:rsidRPr="00B2084E" w:rsidRDefault="00E14398" w:rsidP="00E14398">
      <w:pPr>
        <w:pStyle w:val="FootnoteText"/>
        <w:jc w:val="both"/>
        <w:rPr>
          <w:rFonts w:ascii="Nunito Sans" w:hAnsi="Nunito Sans" w:cs="Arial"/>
          <w:sz w:val="16"/>
          <w:szCs w:val="16"/>
        </w:rPr>
      </w:pPr>
      <w:r w:rsidRPr="00B2084E">
        <w:rPr>
          <w:rFonts w:ascii="Nunito Sans" w:hAnsi="Nunito Sans" w:cs="Arial"/>
          <w:sz w:val="16"/>
          <w:szCs w:val="16"/>
        </w:rPr>
        <w:t xml:space="preserve">Jei Tiekėjas nėra PVM mokėtojas arba </w:t>
      </w:r>
      <w:r w:rsidRPr="00B2084E">
        <w:rPr>
          <w:rFonts w:ascii="Nunito Sans" w:hAnsi="Nunito Sans" w:cs="Arial"/>
          <w:i/>
          <w:iCs/>
          <w:sz w:val="16"/>
          <w:szCs w:val="16"/>
        </w:rPr>
        <w:t xml:space="preserve">paslaugos </w:t>
      </w:r>
      <w:r w:rsidRPr="00B2084E">
        <w:rPr>
          <w:rFonts w:ascii="Nunito Sans" w:hAnsi="Nunito Sans" w:cs="Arial"/>
          <w:sz w:val="16"/>
          <w:szCs w:val="16"/>
        </w:rPr>
        <w:t>yra neapmokestinamos PVM pagal Lietuvos Respublikos pridėtinės vertės mokesčio įstatymą, grafoje „PVM“ rašoma – 0, o grafoje „Pasiūlymo kaina Eur su PVM“ įrašoma ta pati suma kaip ir grafoje „Pasiūlymo kaina Eur be PVM“.</w:t>
      </w:r>
      <w:r w:rsidRPr="00B2084E">
        <w:rPr>
          <w:rFonts w:ascii="Nunito Sans" w:hAnsi="Nunito Sans" w:cs="Arial"/>
          <w:b/>
          <w:bCs/>
          <w:sz w:val="16"/>
          <w:szCs w:val="16"/>
        </w:rPr>
        <w:t xml:space="preserve"> Jei Tiekėjas nėra PVM mokėtojas arba paslaugoms nėra taikomas PVM arba taikomas lengvatinis PVM, Tiekėjas turi nurodyti PVM netaikymo ar lengvatinio PVM taikymo pagrindimą.</w:t>
      </w:r>
    </w:p>
  </w:footnote>
  <w:footnote w:id="11">
    <w:p w14:paraId="20903D9D" w14:textId="577530E0" w:rsidR="009170BE" w:rsidRPr="00B2084E" w:rsidRDefault="009170BE" w:rsidP="009170BE">
      <w:pPr>
        <w:pStyle w:val="FootnoteText"/>
        <w:jc w:val="both"/>
        <w:rPr>
          <w:rFonts w:ascii="Nunito Sans" w:hAnsi="Nunito Sans" w:cs="Arial"/>
          <w:sz w:val="16"/>
          <w:szCs w:val="16"/>
        </w:rPr>
      </w:pPr>
      <w:r w:rsidRPr="00B2084E">
        <w:rPr>
          <w:rStyle w:val="FootnoteReference"/>
          <w:rFonts w:ascii="Nunito Sans" w:hAnsi="Nunito Sans" w:cs="Arial"/>
          <w:sz w:val="16"/>
          <w:szCs w:val="16"/>
        </w:rPr>
        <w:footnoteRef/>
      </w:r>
      <w:r w:rsidRPr="00B2084E">
        <w:rPr>
          <w:rFonts w:ascii="Nunito Sans" w:hAnsi="Nunito Sans" w:cs="Arial"/>
          <w:sz w:val="16"/>
          <w:szCs w:val="16"/>
        </w:rPr>
        <w:t xml:space="preserve"> </w:t>
      </w:r>
      <w:r w:rsidRPr="00B2084E">
        <w:rPr>
          <w:rFonts w:ascii="Nunito Sans" w:hAnsi="Nunito Sans" w:cs="Arial"/>
          <w:sz w:val="16"/>
          <w:szCs w:val="16"/>
        </w:rPr>
        <w:t>Nurodytas maksimalus Pirkimo objekto kiekis. Perkan</w:t>
      </w:r>
      <w:r w:rsidR="00EF5680" w:rsidRPr="00B2084E">
        <w:rPr>
          <w:rFonts w:ascii="Nunito Sans" w:hAnsi="Nunito Sans" w:cs="Arial"/>
          <w:sz w:val="16"/>
          <w:szCs w:val="16"/>
        </w:rPr>
        <w:t>čioji organizacija</w:t>
      </w:r>
      <w:r w:rsidRPr="00B2084E">
        <w:rPr>
          <w:rFonts w:ascii="Nunito Sans" w:hAnsi="Nunito Sans" w:cs="Arial"/>
          <w:sz w:val="16"/>
          <w:szCs w:val="16"/>
        </w:rPr>
        <w:t xml:space="preserve"> neįsipareigoja nupirkti viso nurodyto kiekio</w:t>
      </w:r>
      <w:r w:rsidRPr="00B2084E">
        <w:rPr>
          <w:rFonts w:ascii="Nunito Sans" w:hAnsi="Nunito Sans" w:cs="Arial"/>
          <w:i/>
          <w:iCs/>
          <w:sz w:val="16"/>
          <w:szCs w:val="16"/>
        </w:rPr>
        <w:t>.</w:t>
      </w:r>
    </w:p>
  </w:footnote>
  <w:footnote w:id="12">
    <w:p w14:paraId="58986CF3" w14:textId="77777777" w:rsidR="009170BE" w:rsidRPr="00B2084E" w:rsidRDefault="009170BE" w:rsidP="009170BE">
      <w:pPr>
        <w:pStyle w:val="FootnoteText"/>
        <w:jc w:val="both"/>
        <w:rPr>
          <w:rFonts w:ascii="Nunito Sans" w:hAnsi="Nunito Sans" w:cs="Arial"/>
          <w:sz w:val="16"/>
          <w:szCs w:val="16"/>
        </w:rPr>
      </w:pPr>
      <w:r w:rsidRPr="00B2084E">
        <w:rPr>
          <w:rStyle w:val="FootnoteReference"/>
          <w:rFonts w:ascii="Nunito Sans" w:hAnsi="Nunito Sans" w:cs="Arial"/>
          <w:sz w:val="16"/>
          <w:szCs w:val="16"/>
        </w:rPr>
        <w:footnoteRef/>
      </w:r>
      <w:r w:rsidRPr="00B2084E">
        <w:rPr>
          <w:rFonts w:ascii="Nunito Sans" w:hAnsi="Nunito Sans" w:cs="Arial"/>
          <w:sz w:val="16"/>
          <w:szCs w:val="16"/>
        </w:rPr>
        <w:t xml:space="preserve"> </w:t>
      </w:r>
      <w:r w:rsidRPr="00B2084E">
        <w:rPr>
          <w:rFonts w:ascii="Nunito Sans" w:hAnsi="Nunito Sans" w:cs="Arial"/>
          <w:sz w:val="16"/>
          <w:szCs w:val="16"/>
        </w:rPr>
        <w:t xml:space="preserve">Pasiūlymo kaina Eur su PVM turi apimti visas išlaidas, visus mokesčius ir apmokestinimus, mokėtinus pagal galiojančius Lietuvos Respublikos įstatymus. </w:t>
      </w:r>
    </w:p>
    <w:p w14:paraId="6A9899F7" w14:textId="77777777" w:rsidR="009170BE" w:rsidRDefault="009170BE" w:rsidP="009170BE">
      <w:pPr>
        <w:pStyle w:val="FootnoteText"/>
        <w:jc w:val="both"/>
        <w:rPr>
          <w:rFonts w:ascii="Arial" w:hAnsi="Arial" w:cs="Arial"/>
          <w:sz w:val="16"/>
          <w:szCs w:val="16"/>
        </w:rPr>
      </w:pPr>
      <w:r w:rsidRPr="00B2084E">
        <w:rPr>
          <w:rFonts w:ascii="Nunito Sans" w:hAnsi="Nunito Sans" w:cs="Arial"/>
          <w:sz w:val="16"/>
          <w:szCs w:val="16"/>
        </w:rPr>
        <w:t xml:space="preserve">Jei Tiekėjas nėra PVM mokėtojas arba </w:t>
      </w:r>
      <w:r w:rsidRPr="00B2084E">
        <w:rPr>
          <w:rFonts w:ascii="Nunito Sans" w:hAnsi="Nunito Sans" w:cs="Arial"/>
          <w:i/>
          <w:iCs/>
          <w:sz w:val="16"/>
          <w:szCs w:val="16"/>
        </w:rPr>
        <w:t xml:space="preserve">paslaugos </w:t>
      </w:r>
      <w:r w:rsidRPr="00B2084E">
        <w:rPr>
          <w:rFonts w:ascii="Nunito Sans" w:hAnsi="Nunito Sans" w:cs="Arial"/>
          <w:sz w:val="16"/>
          <w:szCs w:val="16"/>
        </w:rPr>
        <w:t>yra neapmokestinamos PVM pagal Lietuvos Respublikos pridėtinės vertės mokesčio įstatymą, grafoje „PVM“ rašoma – 0, o grafoje „Pasiūlymo kaina Eur su PVM“ įrašoma ta pati suma kaip ir grafoje „Pasiūlymo kaina Eur be PVM“.</w:t>
      </w:r>
      <w:r w:rsidRPr="00B2084E">
        <w:rPr>
          <w:rFonts w:ascii="Nunito Sans" w:hAnsi="Nunito Sans" w:cs="Arial"/>
          <w:b/>
          <w:bCs/>
          <w:sz w:val="16"/>
          <w:szCs w:val="16"/>
        </w:rPr>
        <w:t xml:space="preserve"> Jei Tiekėjas nėra PVM mokėtojas arba paslaugoms nėra taikomas PVM arba taikomas lengvatinis PVM, Tiekėjas turi nurodyti PVM netaikymo ar lengvatinio PVM taikymo pagrindimą.</w:t>
      </w:r>
    </w:p>
  </w:footnote>
  <w:footnote w:id="13">
    <w:p w14:paraId="257F3888" w14:textId="438614BE" w:rsidR="00885CA4" w:rsidRDefault="00885CA4" w:rsidP="00885CA4">
      <w:pPr>
        <w:pStyle w:val="FootnoteText"/>
        <w:jc w:val="both"/>
        <w:rPr>
          <w:rFonts w:ascii="Arial" w:hAnsi="Arial" w:cs="Arial"/>
          <w:sz w:val="16"/>
          <w:szCs w:val="16"/>
        </w:rPr>
      </w:pPr>
      <w:r w:rsidRPr="05EC7915">
        <w:rPr>
          <w:rStyle w:val="FootnoteReference"/>
          <w:rFonts w:ascii="Arial" w:hAnsi="Arial" w:cs="Arial"/>
          <w:sz w:val="16"/>
          <w:szCs w:val="16"/>
        </w:rPr>
        <w:footnoteRef/>
      </w:r>
      <w:r w:rsidRPr="05EC7915">
        <w:rPr>
          <w:rFonts w:ascii="Arial" w:hAnsi="Arial" w:cs="Arial"/>
          <w:sz w:val="16"/>
          <w:szCs w:val="16"/>
        </w:rPr>
        <w:t xml:space="preserve"> </w:t>
      </w:r>
      <w:r w:rsidRPr="05EC7915">
        <w:rPr>
          <w:rFonts w:ascii="Arial" w:hAnsi="Arial" w:cs="Arial"/>
          <w:sz w:val="16"/>
          <w:szCs w:val="16"/>
        </w:rPr>
        <w:t>Nurodytas maksimalus Pirkimo objekto kiekis. Perkan</w:t>
      </w:r>
      <w:r w:rsidR="00BE1298">
        <w:rPr>
          <w:rFonts w:ascii="Arial" w:hAnsi="Arial" w:cs="Arial"/>
          <w:sz w:val="16"/>
          <w:szCs w:val="16"/>
        </w:rPr>
        <w:t>čioji organizacija</w:t>
      </w:r>
      <w:r w:rsidRPr="05EC7915">
        <w:rPr>
          <w:rFonts w:ascii="Arial" w:hAnsi="Arial" w:cs="Arial"/>
          <w:sz w:val="16"/>
          <w:szCs w:val="16"/>
        </w:rPr>
        <w:t xml:space="preserve"> neįsipareigoja nupirkti viso nurodyto kiekio</w:t>
      </w:r>
      <w:r w:rsidRPr="05EC7915">
        <w:rPr>
          <w:rFonts w:ascii="Arial" w:hAnsi="Arial" w:cs="Arial"/>
          <w:i/>
          <w:iCs/>
          <w:sz w:val="16"/>
          <w:szCs w:val="16"/>
        </w:rPr>
        <w:t>.</w:t>
      </w:r>
    </w:p>
  </w:footnote>
  <w:footnote w:id="14">
    <w:p w14:paraId="1CA888D5" w14:textId="77777777" w:rsidR="00885CA4" w:rsidRDefault="00885CA4" w:rsidP="00885CA4">
      <w:pPr>
        <w:pStyle w:val="FootnoteText"/>
        <w:jc w:val="both"/>
        <w:rPr>
          <w:rFonts w:ascii="Arial" w:hAnsi="Arial" w:cs="Arial"/>
          <w:sz w:val="16"/>
          <w:szCs w:val="16"/>
        </w:rPr>
      </w:pPr>
      <w:r w:rsidRPr="05EC7915">
        <w:rPr>
          <w:rStyle w:val="FootnoteReference"/>
          <w:rFonts w:ascii="Arial" w:hAnsi="Arial" w:cs="Arial"/>
          <w:sz w:val="16"/>
          <w:szCs w:val="16"/>
        </w:rPr>
        <w:footnoteRef/>
      </w:r>
      <w:r w:rsidRPr="05EC7915">
        <w:rPr>
          <w:rFonts w:ascii="Arial" w:hAnsi="Arial" w:cs="Arial"/>
          <w:sz w:val="16"/>
          <w:szCs w:val="16"/>
        </w:rPr>
        <w:t xml:space="preserve"> </w:t>
      </w:r>
      <w:r w:rsidRPr="05EC7915">
        <w:rPr>
          <w:rFonts w:ascii="Arial" w:hAnsi="Arial" w:cs="Arial"/>
          <w:sz w:val="16"/>
          <w:szCs w:val="16"/>
        </w:rPr>
        <w:t xml:space="preserve">Pasiūlymo kaina Eur su PVM turi apimti visas išlaidas, visus mokesčius ir apmokestinimus, mokėtinus pagal galiojančius Lietuvos Respublikos įstatymus. </w:t>
      </w:r>
    </w:p>
    <w:p w14:paraId="08961B8A" w14:textId="77777777" w:rsidR="00885CA4" w:rsidRDefault="00885CA4" w:rsidP="00885CA4">
      <w:pPr>
        <w:pStyle w:val="FootnoteText"/>
        <w:jc w:val="both"/>
        <w:rPr>
          <w:rFonts w:ascii="Arial" w:hAnsi="Arial" w:cs="Arial"/>
          <w:sz w:val="16"/>
          <w:szCs w:val="16"/>
        </w:rPr>
      </w:pPr>
      <w:r w:rsidRPr="05EC7915">
        <w:rPr>
          <w:rFonts w:ascii="Arial" w:hAnsi="Arial" w:cs="Arial"/>
          <w:sz w:val="16"/>
          <w:szCs w:val="16"/>
        </w:rPr>
        <w:t xml:space="preserve">Jei Tiekėjas nėra PVM mokėtojas arba </w:t>
      </w:r>
      <w:r w:rsidRPr="05EC7915">
        <w:rPr>
          <w:rFonts w:ascii="Arial" w:hAnsi="Arial" w:cs="Arial"/>
          <w:i/>
          <w:iCs/>
          <w:sz w:val="16"/>
          <w:szCs w:val="16"/>
        </w:rPr>
        <w:t xml:space="preserve">paslaugos </w:t>
      </w:r>
      <w:r w:rsidRPr="05EC7915">
        <w:rPr>
          <w:rFonts w:ascii="Arial" w:hAnsi="Arial" w:cs="Arial"/>
          <w:sz w:val="16"/>
          <w:szCs w:val="16"/>
        </w:rPr>
        <w:t>yra neapmokestinamos PVM pagal Lietuvos Respublikos pridėtinės vertės mokesčio įstatymą, grafoje „PVM“ rašoma – 0, o grafoje „Pasiūlymo kaina Eur su PVM“ įrašoma ta pati suma kaip ir grafoje „Pasiūlymo kaina Eur be PVM“.</w:t>
      </w:r>
      <w:r w:rsidRPr="05EC7915">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5">
    <w:p w14:paraId="5869D766" w14:textId="77777777" w:rsidR="00EE571D" w:rsidRPr="005C65FA" w:rsidRDefault="004A420A" w:rsidP="00EE571D">
      <w:pPr>
        <w:pStyle w:val="FootnoteText"/>
        <w:jc w:val="both"/>
        <w:rPr>
          <w:rFonts w:ascii="Nunito Sans" w:hAnsi="Nunito Sans" w:cs="Arial"/>
          <w:sz w:val="16"/>
          <w:szCs w:val="16"/>
        </w:rPr>
      </w:pPr>
      <w:r w:rsidRPr="005C65FA">
        <w:rPr>
          <w:rStyle w:val="FootnoteReference"/>
          <w:rFonts w:ascii="Nunito Sans" w:hAnsi="Nunito Sans" w:cs="Arial"/>
          <w:sz w:val="16"/>
          <w:szCs w:val="16"/>
        </w:rPr>
        <w:footnoteRef/>
      </w:r>
      <w:r w:rsidRPr="005C65FA">
        <w:rPr>
          <w:rFonts w:ascii="Nunito Sans" w:hAnsi="Nunito Sans" w:cs="Arial"/>
          <w:sz w:val="16"/>
          <w:szCs w:val="16"/>
        </w:rPr>
        <w:t xml:space="preserve"> </w:t>
      </w:r>
      <w:r w:rsidR="00EE571D" w:rsidRPr="005C65FA">
        <w:rPr>
          <w:rFonts w:ascii="Nunito Sans" w:hAnsi="Nunito Sans" w:cs="Arial"/>
          <w:sz w:val="16"/>
          <w:szCs w:val="16"/>
        </w:rPr>
        <w:t>Vadovaujantis VPĮ 20 straipsnio 2 dalimi, konfidencialia negalima laikyti informacijos:</w:t>
      </w:r>
    </w:p>
    <w:p w14:paraId="6F79386C" w14:textId="77777777" w:rsidR="00EE571D" w:rsidRPr="005C65FA" w:rsidRDefault="00EE571D" w:rsidP="00EE571D">
      <w:pPr>
        <w:pStyle w:val="FootnoteText"/>
        <w:jc w:val="both"/>
        <w:rPr>
          <w:rFonts w:ascii="Nunito Sans" w:hAnsi="Nunito Sans" w:cs="Arial"/>
          <w:sz w:val="16"/>
          <w:szCs w:val="16"/>
        </w:rPr>
      </w:pPr>
      <w:r w:rsidRPr="005C65FA">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14:paraId="1876754F" w14:textId="77777777" w:rsidR="00EE571D" w:rsidRPr="00EE571D" w:rsidRDefault="00EE571D" w:rsidP="00EE571D">
      <w:pPr>
        <w:pStyle w:val="FootnoteText"/>
        <w:jc w:val="both"/>
        <w:rPr>
          <w:rFonts w:ascii="Nunito Sans" w:hAnsi="Nunito Sans" w:cs="Arial"/>
          <w:sz w:val="16"/>
          <w:szCs w:val="16"/>
        </w:rPr>
      </w:pPr>
      <w:r w:rsidRPr="00EE571D">
        <w:rPr>
          <w:rFonts w:ascii="Nunito Sans" w:hAnsi="Nunito Sans" w:cs="Arial"/>
          <w:sz w:val="16"/>
          <w:szCs w:val="16"/>
        </w:rPr>
        <w:t>2) jeigu tai pažeistų VPĮ 3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37F04BC" w14:textId="77777777" w:rsidR="00EE571D" w:rsidRPr="00EE571D" w:rsidRDefault="00EE571D" w:rsidP="00EE571D">
      <w:pPr>
        <w:pStyle w:val="FootnoteText"/>
        <w:jc w:val="both"/>
        <w:rPr>
          <w:rFonts w:ascii="Nunito Sans" w:hAnsi="Nunito Sans" w:cs="Arial"/>
          <w:sz w:val="16"/>
          <w:szCs w:val="16"/>
        </w:rPr>
      </w:pPr>
      <w:r w:rsidRPr="00EE571D">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BA97587" w14:textId="0AE55A25" w:rsidR="00EE571D" w:rsidRPr="003357E6" w:rsidRDefault="00EE571D" w:rsidP="00EE571D">
      <w:pPr>
        <w:pStyle w:val="FootnoteText"/>
        <w:jc w:val="both"/>
        <w:rPr>
          <w:rFonts w:ascii="Nunito Sans" w:hAnsi="Nunito Sans" w:cs="Arial"/>
          <w:sz w:val="16"/>
          <w:szCs w:val="16"/>
        </w:rPr>
      </w:pPr>
      <w:r w:rsidRPr="00EE571D">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p w14:paraId="1F0701C4" w14:textId="7DB2C17A" w:rsidR="004A420A" w:rsidRPr="003357E6" w:rsidRDefault="004A420A" w:rsidP="004A420A">
      <w:pPr>
        <w:pStyle w:val="FootnoteText"/>
        <w:jc w:val="both"/>
        <w:rPr>
          <w:rFonts w:ascii="Nunito Sans" w:hAnsi="Nunito Sans" w:cs="Arial"/>
          <w:sz w:val="16"/>
          <w:szCs w:val="16"/>
        </w:rPr>
      </w:pPr>
    </w:p>
  </w:footnote>
  <w:footnote w:id="16">
    <w:p w14:paraId="590D2C4B" w14:textId="108C131A" w:rsidR="007C69C2" w:rsidRPr="003357E6" w:rsidRDefault="007C69C2">
      <w:pPr>
        <w:pStyle w:val="FootnoteText"/>
        <w:rPr>
          <w:rFonts w:ascii="Nunito Sans" w:hAnsi="Nunito Sans" w:cs="Arial"/>
          <w:sz w:val="16"/>
          <w:szCs w:val="16"/>
        </w:rPr>
      </w:pPr>
      <w:r w:rsidRPr="003357E6">
        <w:rPr>
          <w:rStyle w:val="FootnoteReference"/>
          <w:rFonts w:ascii="Nunito Sans" w:hAnsi="Nunito Sans" w:cs="Arial"/>
          <w:sz w:val="16"/>
          <w:szCs w:val="16"/>
        </w:rPr>
        <w:footnoteRef/>
      </w:r>
      <w:r w:rsidRPr="003357E6">
        <w:rPr>
          <w:rFonts w:ascii="Nunito Sans" w:hAnsi="Nunito Sans" w:cs="Arial"/>
          <w:sz w:val="16"/>
          <w:szCs w:val="16"/>
        </w:rPr>
        <w:t xml:space="preserve"> </w:t>
      </w:r>
      <w:r w:rsidRPr="003357E6">
        <w:rPr>
          <w:rFonts w:ascii="Nunito Sans" w:hAnsi="Nunito Sans" w:cs="Arial"/>
          <w:b/>
          <w:sz w:val="16"/>
          <w:szCs w:val="16"/>
        </w:rPr>
        <w:t>Pasiūlymas</w:t>
      </w:r>
      <w:r w:rsidRPr="003357E6">
        <w:rPr>
          <w:rFonts w:ascii="Nunito Sans" w:hAnsi="Nunito Sans" w:cs="Arial"/>
          <w:sz w:val="16"/>
          <w:szCs w:val="16"/>
        </w:rPr>
        <w:t xml:space="preserve"> – </w:t>
      </w:r>
      <w:bookmarkStart w:id="2" w:name="_Hlk33627190"/>
      <w:r w:rsidRPr="003357E6">
        <w:rPr>
          <w:rFonts w:ascii="Nunito Sans" w:hAnsi="Nunito Sans" w:cs="Arial"/>
          <w:sz w:val="16"/>
          <w:szCs w:val="16"/>
        </w:rPr>
        <w:t>pagal Perkančio</w:t>
      </w:r>
      <w:r w:rsidR="00C64CAA">
        <w:rPr>
          <w:rFonts w:ascii="Nunito Sans" w:hAnsi="Nunito Sans" w:cs="Arial"/>
          <w:sz w:val="16"/>
          <w:szCs w:val="16"/>
        </w:rPr>
        <w:t>sios organizacijos</w:t>
      </w:r>
      <w:r w:rsidRPr="003357E6">
        <w:rPr>
          <w:rFonts w:ascii="Nunito Sans" w:hAnsi="Nunito Sans" w:cs="Arial"/>
          <w:sz w:val="16"/>
          <w:szCs w:val="16"/>
        </w:rPr>
        <w:t xml:space="preserve"> nustatytas Sąlygas bei terminus Tiekėjo raštu pateikiamų </w:t>
      </w:r>
      <w:r w:rsidRPr="003357E6">
        <w:rPr>
          <w:rFonts w:ascii="Nunito Sans" w:hAnsi="Nunito Sans" w:cs="Arial"/>
          <w:color w:val="000000"/>
          <w:sz w:val="16"/>
          <w:szCs w:val="16"/>
        </w:rPr>
        <w:t>dokumentų ir duomenų visuma, kuria siūloma tiekti prekes, teikti paslaugas ar atlikti darbus.</w:t>
      </w:r>
      <w:bookmarkEnd w:id="2"/>
    </w:p>
  </w:footnote>
  <w:footnote w:id="17">
    <w:p w14:paraId="25DE185C" w14:textId="77777777" w:rsidR="00211A4D" w:rsidRPr="005F75DE" w:rsidRDefault="00211A4D" w:rsidP="00211A4D">
      <w:pPr>
        <w:pStyle w:val="FootnoteText"/>
        <w:jc w:val="both"/>
        <w:rPr>
          <w:rFonts w:ascii="Trebuchet MS" w:hAnsi="Trebuchet MS"/>
          <w:sz w:val="16"/>
          <w:szCs w:val="16"/>
        </w:rPr>
      </w:pPr>
      <w:r w:rsidRPr="003357E6">
        <w:rPr>
          <w:rStyle w:val="FootnoteReference"/>
          <w:rFonts w:ascii="Nunito Sans" w:hAnsi="Nunito Sans" w:cs="Arial"/>
          <w:sz w:val="16"/>
          <w:szCs w:val="16"/>
        </w:rPr>
        <w:footnoteRef/>
      </w:r>
      <w:r w:rsidRPr="003357E6">
        <w:rPr>
          <w:rFonts w:ascii="Nunito Sans" w:hAnsi="Nunito Sans" w:cs="Arial"/>
          <w:sz w:val="16"/>
          <w:szCs w:val="16"/>
        </w:rPr>
        <w:t xml:space="preserve">Daugiau apie konfidencialumą viešuosiuose pirkimuose VPT parengtoje metodikoje: </w:t>
      </w:r>
      <w:hyperlink r:id="rId5" w:history="1">
        <w:r w:rsidRPr="003357E6">
          <w:rPr>
            <w:rStyle w:val="Hyperlink"/>
            <w:rFonts w:ascii="Nunito Sans" w:hAnsi="Nunito Sans" w:cs="Arial"/>
            <w:color w:val="0070C0"/>
            <w:sz w:val="16"/>
            <w:szCs w:val="16"/>
          </w:rPr>
          <w:t>http://vpt.lrv.lt/uploads/vpt/documents/files/mp/konfidenciali_informacija.pdf</w:t>
        </w:r>
      </w:hyperlink>
    </w:p>
  </w:footnote>
  <w:footnote w:id="18">
    <w:p w14:paraId="61291368" w14:textId="27AFDCD1" w:rsidR="00544723" w:rsidRPr="00F82C03" w:rsidRDefault="00544723" w:rsidP="00544723">
      <w:pPr>
        <w:pStyle w:val="FootnoteText"/>
        <w:jc w:val="both"/>
        <w:rPr>
          <w:rFonts w:ascii="Nunito Sans" w:hAnsi="Nunito Sans" w:cstheme="minorHAnsi"/>
          <w:sz w:val="16"/>
          <w:szCs w:val="16"/>
        </w:rPr>
      </w:pPr>
      <w:r w:rsidRPr="00F82C03">
        <w:rPr>
          <w:rStyle w:val="FootnoteReference"/>
          <w:rFonts w:ascii="Nunito Sans" w:hAnsi="Nunito Sans"/>
          <w:sz w:val="16"/>
          <w:szCs w:val="16"/>
        </w:rPr>
        <w:footnoteRef/>
      </w:r>
      <w:r w:rsidRPr="00F82C03">
        <w:rPr>
          <w:rStyle w:val="FootnoteReference"/>
          <w:rFonts w:ascii="Nunito Sans" w:hAnsi="Nunito Sans"/>
        </w:rPr>
        <w:t xml:space="preserve"> </w:t>
      </w:r>
      <w:r w:rsidRPr="00F82C03">
        <w:rPr>
          <w:rFonts w:ascii="Nunito Sans" w:hAnsi="Nunito Sans" w:cstheme="minorHAnsi"/>
          <w:sz w:val="16"/>
          <w:szCs w:val="16"/>
        </w:rPr>
        <w:t xml:space="preserve">Jei </w:t>
      </w:r>
      <w:r w:rsidR="00614D1D" w:rsidRPr="00F82C03">
        <w:rPr>
          <w:rFonts w:ascii="Nunito Sans" w:hAnsi="Nunito Sans" w:cstheme="minorHAnsi"/>
          <w:sz w:val="16"/>
          <w:szCs w:val="16"/>
        </w:rPr>
        <w:t>Dokumentą</w:t>
      </w:r>
      <w:r w:rsidRPr="00F82C03">
        <w:rPr>
          <w:rFonts w:ascii="Nunito Sans" w:hAnsi="Nunito Sans" w:cstheme="minorHAnsi"/>
          <w:sz w:val="16"/>
          <w:szCs w:val="16"/>
        </w:rPr>
        <w:t xml:space="preserve"> Pirkimui pasirašo Tiekėjo vadovo įgaliotas asmuo, prie </w:t>
      </w:r>
      <w:r w:rsidR="00614D1D" w:rsidRPr="00F82C03">
        <w:rPr>
          <w:rFonts w:ascii="Nunito Sans" w:hAnsi="Nunito Sans" w:cstheme="minorHAnsi"/>
          <w:sz w:val="16"/>
          <w:szCs w:val="16"/>
        </w:rPr>
        <w:t>jo</w:t>
      </w:r>
      <w:r w:rsidRPr="00F82C03">
        <w:rPr>
          <w:rFonts w:ascii="Nunito Sans" w:hAnsi="Nunito San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A297" w14:textId="77777777" w:rsidR="00D93318" w:rsidRDefault="00D933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80EBD67" w14:paraId="60F17F9B" w14:textId="77777777" w:rsidTr="580EBD67">
      <w:trPr>
        <w:trHeight w:val="300"/>
      </w:trPr>
      <w:tc>
        <w:tcPr>
          <w:tcW w:w="3210" w:type="dxa"/>
        </w:tcPr>
        <w:p w14:paraId="1A59C480" w14:textId="08782CE6" w:rsidR="580EBD67" w:rsidRDefault="580EBD67" w:rsidP="580EBD67">
          <w:pPr>
            <w:pStyle w:val="Header"/>
            <w:ind w:left="-115"/>
          </w:pPr>
        </w:p>
      </w:tc>
      <w:tc>
        <w:tcPr>
          <w:tcW w:w="3210" w:type="dxa"/>
        </w:tcPr>
        <w:p w14:paraId="04121F4B" w14:textId="579D9DF5" w:rsidR="580EBD67" w:rsidRDefault="580EBD67" w:rsidP="580EBD67">
          <w:pPr>
            <w:pStyle w:val="Header"/>
            <w:jc w:val="center"/>
          </w:pPr>
        </w:p>
      </w:tc>
      <w:tc>
        <w:tcPr>
          <w:tcW w:w="3210" w:type="dxa"/>
        </w:tcPr>
        <w:p w14:paraId="2B62F5DD" w14:textId="5F5D35CC" w:rsidR="580EBD67" w:rsidRDefault="580EBD67" w:rsidP="580EBD67">
          <w:pPr>
            <w:pStyle w:val="Header"/>
            <w:ind w:right="-115"/>
            <w:jc w:val="right"/>
          </w:pPr>
        </w:p>
      </w:tc>
    </w:tr>
  </w:tbl>
  <w:p w14:paraId="382E19A4" w14:textId="5CD531A3" w:rsidR="0086070A" w:rsidRDefault="008607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6F29BA94" w:rsidR="00C62367" w:rsidRDefault="00D93318" w:rsidP="00D93318">
    <w:pPr>
      <w:pStyle w:val="Header"/>
    </w:pPr>
    <w:r>
      <w:rPr>
        <w:noProof/>
      </w:rPr>
      <w:drawing>
        <wp:inline distT="0" distB="0" distL="0" distR="0" wp14:anchorId="2EE7B3C2" wp14:editId="09E7D3D9">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E78FF74"/>
    <w:lvl w:ilvl="0">
      <w:start w:val="1"/>
      <w:numFmt w:val="decimal"/>
      <w:lvlText w:val="%1."/>
      <w:lvlJc w:val="left"/>
      <w:pPr>
        <w:ind w:left="4188" w:hanging="360"/>
      </w:pPr>
      <w:rPr>
        <w:rFonts w:hint="default"/>
      </w:rPr>
    </w:lvl>
    <w:lvl w:ilvl="1">
      <w:start w:val="6"/>
      <w:numFmt w:val="decimal"/>
      <w:lvlText w:val="%1.%2."/>
      <w:lvlJc w:val="left"/>
      <w:pPr>
        <w:ind w:left="862" w:hanging="720"/>
      </w:pPr>
      <w:rPr>
        <w:rFonts w:ascii="Nunito Sans" w:hAnsi="Nunito Sans" w:hint="default"/>
        <w:b w:val="0"/>
        <w:bCs w:val="0"/>
        <w:i w:val="0"/>
        <w:iCs w:val="0"/>
        <w:color w:val="auto"/>
        <w:sz w:val="20"/>
        <w:szCs w:val="20"/>
      </w:rPr>
    </w:lvl>
    <w:lvl w:ilvl="2">
      <w:start w:val="1"/>
      <w:numFmt w:val="decimal"/>
      <w:isLgl/>
      <w:lvlText w:val="%1.%2.%3."/>
      <w:lvlJc w:val="left"/>
      <w:pPr>
        <w:ind w:left="720" w:hanging="720"/>
      </w:pPr>
      <w:rPr>
        <w:rFonts w:ascii="Nunito Sans" w:hAnsi="Nunito Sans"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472"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72381EB8"/>
    <w:multiLevelType w:val="multilevel"/>
    <w:tmpl w:val="43987E94"/>
    <w:lvl w:ilvl="0">
      <w:start w:val="1"/>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 w:numId="15" w16cid:durableId="8948958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07DA5"/>
    <w:rsid w:val="00012C6E"/>
    <w:rsid w:val="000226B4"/>
    <w:rsid w:val="00027598"/>
    <w:rsid w:val="0003793A"/>
    <w:rsid w:val="00055B93"/>
    <w:rsid w:val="000872C2"/>
    <w:rsid w:val="00097EBC"/>
    <w:rsid w:val="000A1929"/>
    <w:rsid w:val="000A4951"/>
    <w:rsid w:val="000B512B"/>
    <w:rsid w:val="000B6AC3"/>
    <w:rsid w:val="000C140D"/>
    <w:rsid w:val="000C7D15"/>
    <w:rsid w:val="000D2A48"/>
    <w:rsid w:val="000D4F91"/>
    <w:rsid w:val="000E3E21"/>
    <w:rsid w:val="000F0B1B"/>
    <w:rsid w:val="000F7313"/>
    <w:rsid w:val="00101FD5"/>
    <w:rsid w:val="001104D3"/>
    <w:rsid w:val="00114768"/>
    <w:rsid w:val="00123B2A"/>
    <w:rsid w:val="00162D6C"/>
    <w:rsid w:val="001747A8"/>
    <w:rsid w:val="00176582"/>
    <w:rsid w:val="00176B22"/>
    <w:rsid w:val="00177BB7"/>
    <w:rsid w:val="00181ADE"/>
    <w:rsid w:val="001954E1"/>
    <w:rsid w:val="001A159A"/>
    <w:rsid w:val="001A438F"/>
    <w:rsid w:val="001A4A18"/>
    <w:rsid w:val="001B46FC"/>
    <w:rsid w:val="001C6A2C"/>
    <w:rsid w:val="001F0B49"/>
    <w:rsid w:val="00211A4D"/>
    <w:rsid w:val="00232257"/>
    <w:rsid w:val="00232D1B"/>
    <w:rsid w:val="00234C63"/>
    <w:rsid w:val="00237B52"/>
    <w:rsid w:val="00240B8C"/>
    <w:rsid w:val="0024170B"/>
    <w:rsid w:val="002455BE"/>
    <w:rsid w:val="0025044F"/>
    <w:rsid w:val="00253B86"/>
    <w:rsid w:val="0027474B"/>
    <w:rsid w:val="00274E86"/>
    <w:rsid w:val="00281460"/>
    <w:rsid w:val="00294DE9"/>
    <w:rsid w:val="002B5196"/>
    <w:rsid w:val="002C4915"/>
    <w:rsid w:val="002C4D74"/>
    <w:rsid w:val="002C57A3"/>
    <w:rsid w:val="002C72A3"/>
    <w:rsid w:val="002D1BDC"/>
    <w:rsid w:val="002D4924"/>
    <w:rsid w:val="002E0580"/>
    <w:rsid w:val="002E0FA6"/>
    <w:rsid w:val="002E1CFD"/>
    <w:rsid w:val="002E5BB1"/>
    <w:rsid w:val="002F5E34"/>
    <w:rsid w:val="003063C5"/>
    <w:rsid w:val="00315466"/>
    <w:rsid w:val="00315A6A"/>
    <w:rsid w:val="003208B2"/>
    <w:rsid w:val="003338A0"/>
    <w:rsid w:val="003357E6"/>
    <w:rsid w:val="00337C52"/>
    <w:rsid w:val="00341E84"/>
    <w:rsid w:val="00354EAB"/>
    <w:rsid w:val="00360CB6"/>
    <w:rsid w:val="00380E94"/>
    <w:rsid w:val="003831D0"/>
    <w:rsid w:val="003925F7"/>
    <w:rsid w:val="003D2884"/>
    <w:rsid w:val="003D3770"/>
    <w:rsid w:val="003F17A9"/>
    <w:rsid w:val="003F4BF5"/>
    <w:rsid w:val="003F65D6"/>
    <w:rsid w:val="0040053F"/>
    <w:rsid w:val="004107CC"/>
    <w:rsid w:val="00416BD3"/>
    <w:rsid w:val="004423DA"/>
    <w:rsid w:val="00450419"/>
    <w:rsid w:val="00455638"/>
    <w:rsid w:val="00465795"/>
    <w:rsid w:val="00475FD9"/>
    <w:rsid w:val="0048682F"/>
    <w:rsid w:val="00487D8D"/>
    <w:rsid w:val="00493CF8"/>
    <w:rsid w:val="004A420A"/>
    <w:rsid w:val="004B09C6"/>
    <w:rsid w:val="004B4343"/>
    <w:rsid w:val="004C3B9A"/>
    <w:rsid w:val="004C622C"/>
    <w:rsid w:val="004C6DBB"/>
    <w:rsid w:val="004F5969"/>
    <w:rsid w:val="0050235D"/>
    <w:rsid w:val="0050404E"/>
    <w:rsid w:val="00515256"/>
    <w:rsid w:val="005215DF"/>
    <w:rsid w:val="00525A8A"/>
    <w:rsid w:val="00526FF9"/>
    <w:rsid w:val="0054210E"/>
    <w:rsid w:val="00544723"/>
    <w:rsid w:val="00544F11"/>
    <w:rsid w:val="005600E6"/>
    <w:rsid w:val="005676A0"/>
    <w:rsid w:val="00570F4A"/>
    <w:rsid w:val="00586A72"/>
    <w:rsid w:val="00593136"/>
    <w:rsid w:val="00593D84"/>
    <w:rsid w:val="005946C4"/>
    <w:rsid w:val="0059645E"/>
    <w:rsid w:val="005C57AB"/>
    <w:rsid w:val="005C65FA"/>
    <w:rsid w:val="00611305"/>
    <w:rsid w:val="0061143C"/>
    <w:rsid w:val="006133CE"/>
    <w:rsid w:val="00614D1D"/>
    <w:rsid w:val="0061764E"/>
    <w:rsid w:val="00624222"/>
    <w:rsid w:val="00645831"/>
    <w:rsid w:val="0064799F"/>
    <w:rsid w:val="0066349E"/>
    <w:rsid w:val="0067153F"/>
    <w:rsid w:val="006846B5"/>
    <w:rsid w:val="00696244"/>
    <w:rsid w:val="00697859"/>
    <w:rsid w:val="006B17E3"/>
    <w:rsid w:val="006B33C3"/>
    <w:rsid w:val="006B55FB"/>
    <w:rsid w:val="006C5ED6"/>
    <w:rsid w:val="006C6D54"/>
    <w:rsid w:val="006D08CF"/>
    <w:rsid w:val="006D3BEB"/>
    <w:rsid w:val="006D4996"/>
    <w:rsid w:val="006D59FB"/>
    <w:rsid w:val="006E0943"/>
    <w:rsid w:val="006E45A9"/>
    <w:rsid w:val="006F0E43"/>
    <w:rsid w:val="006F3422"/>
    <w:rsid w:val="00713F1F"/>
    <w:rsid w:val="00742627"/>
    <w:rsid w:val="00755D4B"/>
    <w:rsid w:val="00766B43"/>
    <w:rsid w:val="00776612"/>
    <w:rsid w:val="00787F87"/>
    <w:rsid w:val="00790F46"/>
    <w:rsid w:val="007A0439"/>
    <w:rsid w:val="007A291E"/>
    <w:rsid w:val="007A511B"/>
    <w:rsid w:val="007A62D2"/>
    <w:rsid w:val="007A7DD1"/>
    <w:rsid w:val="007C69C2"/>
    <w:rsid w:val="007E04AF"/>
    <w:rsid w:val="007E1271"/>
    <w:rsid w:val="007F53F8"/>
    <w:rsid w:val="00805479"/>
    <w:rsid w:val="00816DA3"/>
    <w:rsid w:val="00817466"/>
    <w:rsid w:val="00821CAA"/>
    <w:rsid w:val="008222ED"/>
    <w:rsid w:val="00832F94"/>
    <w:rsid w:val="0086070A"/>
    <w:rsid w:val="00863A0D"/>
    <w:rsid w:val="00864936"/>
    <w:rsid w:val="00864D5C"/>
    <w:rsid w:val="008714C6"/>
    <w:rsid w:val="00876BCE"/>
    <w:rsid w:val="00885CA4"/>
    <w:rsid w:val="00885CA5"/>
    <w:rsid w:val="00890C42"/>
    <w:rsid w:val="00891810"/>
    <w:rsid w:val="008A2A1F"/>
    <w:rsid w:val="008B275C"/>
    <w:rsid w:val="008B5D73"/>
    <w:rsid w:val="008D3438"/>
    <w:rsid w:val="008F5E51"/>
    <w:rsid w:val="008F6C79"/>
    <w:rsid w:val="009015A4"/>
    <w:rsid w:val="0090411C"/>
    <w:rsid w:val="00904F2A"/>
    <w:rsid w:val="00905BBE"/>
    <w:rsid w:val="009170BE"/>
    <w:rsid w:val="009364EE"/>
    <w:rsid w:val="009412ED"/>
    <w:rsid w:val="00957EF9"/>
    <w:rsid w:val="009603F1"/>
    <w:rsid w:val="00960AE7"/>
    <w:rsid w:val="00977891"/>
    <w:rsid w:val="0098048B"/>
    <w:rsid w:val="00984D59"/>
    <w:rsid w:val="00987856"/>
    <w:rsid w:val="00994D07"/>
    <w:rsid w:val="00997EF2"/>
    <w:rsid w:val="009A1572"/>
    <w:rsid w:val="009A30A1"/>
    <w:rsid w:val="009B2E5D"/>
    <w:rsid w:val="009C1F63"/>
    <w:rsid w:val="009D3A03"/>
    <w:rsid w:val="009E63F3"/>
    <w:rsid w:val="009F1092"/>
    <w:rsid w:val="009F4C33"/>
    <w:rsid w:val="009F4F6B"/>
    <w:rsid w:val="00A10DCF"/>
    <w:rsid w:val="00A14833"/>
    <w:rsid w:val="00A24848"/>
    <w:rsid w:val="00A27826"/>
    <w:rsid w:val="00A30098"/>
    <w:rsid w:val="00A454F7"/>
    <w:rsid w:val="00A64EE0"/>
    <w:rsid w:val="00A77B81"/>
    <w:rsid w:val="00A85E73"/>
    <w:rsid w:val="00A91406"/>
    <w:rsid w:val="00A9613B"/>
    <w:rsid w:val="00AB7A6A"/>
    <w:rsid w:val="00AC619A"/>
    <w:rsid w:val="00AD1074"/>
    <w:rsid w:val="00AE6574"/>
    <w:rsid w:val="00AF51BC"/>
    <w:rsid w:val="00B0309C"/>
    <w:rsid w:val="00B112EE"/>
    <w:rsid w:val="00B2084E"/>
    <w:rsid w:val="00B36257"/>
    <w:rsid w:val="00B413B4"/>
    <w:rsid w:val="00B561B6"/>
    <w:rsid w:val="00B61E79"/>
    <w:rsid w:val="00B6502F"/>
    <w:rsid w:val="00B7588A"/>
    <w:rsid w:val="00B76151"/>
    <w:rsid w:val="00B77EFE"/>
    <w:rsid w:val="00BA0A14"/>
    <w:rsid w:val="00BA6899"/>
    <w:rsid w:val="00BC1FEB"/>
    <w:rsid w:val="00BC3AC4"/>
    <w:rsid w:val="00BC3E1E"/>
    <w:rsid w:val="00BD3341"/>
    <w:rsid w:val="00BD6C82"/>
    <w:rsid w:val="00BD6DAF"/>
    <w:rsid w:val="00BE1298"/>
    <w:rsid w:val="00BE5E03"/>
    <w:rsid w:val="00C07441"/>
    <w:rsid w:val="00C214A4"/>
    <w:rsid w:val="00C22A58"/>
    <w:rsid w:val="00C27471"/>
    <w:rsid w:val="00C41DB7"/>
    <w:rsid w:val="00C44ADD"/>
    <w:rsid w:val="00C4788B"/>
    <w:rsid w:val="00C5160D"/>
    <w:rsid w:val="00C51623"/>
    <w:rsid w:val="00C56267"/>
    <w:rsid w:val="00C5665D"/>
    <w:rsid w:val="00C62367"/>
    <w:rsid w:val="00C632FE"/>
    <w:rsid w:val="00C64CAA"/>
    <w:rsid w:val="00C71CE7"/>
    <w:rsid w:val="00C82490"/>
    <w:rsid w:val="00C83412"/>
    <w:rsid w:val="00C84804"/>
    <w:rsid w:val="00C865A8"/>
    <w:rsid w:val="00CB34C9"/>
    <w:rsid w:val="00CF1989"/>
    <w:rsid w:val="00D04C42"/>
    <w:rsid w:val="00D10758"/>
    <w:rsid w:val="00D138C5"/>
    <w:rsid w:val="00D250DA"/>
    <w:rsid w:val="00D36F35"/>
    <w:rsid w:val="00D37171"/>
    <w:rsid w:val="00D5706D"/>
    <w:rsid w:val="00D61A2A"/>
    <w:rsid w:val="00D62055"/>
    <w:rsid w:val="00D83B4A"/>
    <w:rsid w:val="00D90C28"/>
    <w:rsid w:val="00D915C3"/>
    <w:rsid w:val="00D93318"/>
    <w:rsid w:val="00D95AF2"/>
    <w:rsid w:val="00DC261C"/>
    <w:rsid w:val="00DD58D8"/>
    <w:rsid w:val="00DE6C92"/>
    <w:rsid w:val="00DF0CD9"/>
    <w:rsid w:val="00E10766"/>
    <w:rsid w:val="00E14398"/>
    <w:rsid w:val="00E17256"/>
    <w:rsid w:val="00E178EF"/>
    <w:rsid w:val="00E26D51"/>
    <w:rsid w:val="00E40E6C"/>
    <w:rsid w:val="00E479D4"/>
    <w:rsid w:val="00E5743C"/>
    <w:rsid w:val="00E63693"/>
    <w:rsid w:val="00E76448"/>
    <w:rsid w:val="00E76D35"/>
    <w:rsid w:val="00E81645"/>
    <w:rsid w:val="00E851F9"/>
    <w:rsid w:val="00EA4C39"/>
    <w:rsid w:val="00EB484C"/>
    <w:rsid w:val="00EB61FB"/>
    <w:rsid w:val="00EB6337"/>
    <w:rsid w:val="00EC09DC"/>
    <w:rsid w:val="00EC39CA"/>
    <w:rsid w:val="00EE1168"/>
    <w:rsid w:val="00EE571D"/>
    <w:rsid w:val="00EE5EA1"/>
    <w:rsid w:val="00EF0ED2"/>
    <w:rsid w:val="00EF5680"/>
    <w:rsid w:val="00F076DC"/>
    <w:rsid w:val="00F11A6E"/>
    <w:rsid w:val="00F166CF"/>
    <w:rsid w:val="00F223B1"/>
    <w:rsid w:val="00F55A69"/>
    <w:rsid w:val="00F57A5A"/>
    <w:rsid w:val="00F64FA2"/>
    <w:rsid w:val="00F7539A"/>
    <w:rsid w:val="00F8041F"/>
    <w:rsid w:val="00F82C03"/>
    <w:rsid w:val="00F82E85"/>
    <w:rsid w:val="00F862E8"/>
    <w:rsid w:val="00F970C9"/>
    <w:rsid w:val="00FA6A95"/>
    <w:rsid w:val="00FB08AB"/>
    <w:rsid w:val="00FB49F0"/>
    <w:rsid w:val="00FC1592"/>
    <w:rsid w:val="00FD6FCE"/>
    <w:rsid w:val="00FF636C"/>
    <w:rsid w:val="038CA9F1"/>
    <w:rsid w:val="05EC7915"/>
    <w:rsid w:val="06108D0C"/>
    <w:rsid w:val="0A065E86"/>
    <w:rsid w:val="0BE80F54"/>
    <w:rsid w:val="12592039"/>
    <w:rsid w:val="1CF25FF3"/>
    <w:rsid w:val="1E40D2B9"/>
    <w:rsid w:val="24586530"/>
    <w:rsid w:val="2671D988"/>
    <w:rsid w:val="2E54B824"/>
    <w:rsid w:val="30006E67"/>
    <w:rsid w:val="3C2025C2"/>
    <w:rsid w:val="3C56513D"/>
    <w:rsid w:val="3F67F7E2"/>
    <w:rsid w:val="47630180"/>
    <w:rsid w:val="4D573A40"/>
    <w:rsid w:val="580EBD67"/>
    <w:rsid w:val="5A28AB16"/>
    <w:rsid w:val="5A35AFFB"/>
    <w:rsid w:val="5BE7B095"/>
    <w:rsid w:val="61518C39"/>
    <w:rsid w:val="69AE6E51"/>
    <w:rsid w:val="71F35B49"/>
    <w:rsid w:val="7537FF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39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nhideWhenUsed/>
    <w:rsid w:val="00F862E8"/>
    <w:pPr>
      <w:spacing w:after="120"/>
    </w:pPr>
  </w:style>
  <w:style w:type="character" w:customStyle="1" w:styleId="BodyTextChar">
    <w:name w:val="Body Text Char"/>
    <w:basedOn w:val="DefaultParagraphFont"/>
    <w:link w:val="BodyText"/>
    <w:rsid w:val="00F862E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04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Antikorupcines%20veiklos%20politika.pdf" TargetMode="External"/><Relationship Id="rId2" Type="http://schemas.openxmlformats.org/officeDocument/2006/relationships/hyperlink" Target="https://www.epsog.lt/en/public-procurement/supplier-code-of-conduct" TargetMode="External"/><Relationship Id="rId1" Type="http://schemas.openxmlformats.org/officeDocument/2006/relationships/hyperlink" Target="https://www.epsog.lt/uploads/documents/files/Politikos/2022-11-25%20Tiekeju%20etikos%20kodeksas.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hyperlink" Target="https://www.epsog.lt/en/about-us/operating-policies/anti-corruption-policy"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F7245-BFE6-4519-AC67-6C2564EC53E5}"/>
</file>

<file path=customXml/itemProps2.xml><?xml version="1.0" encoding="utf-8"?>
<ds:datastoreItem xmlns:ds="http://schemas.openxmlformats.org/officeDocument/2006/customXml" ds:itemID="{35C59E2A-6A99-4C05-99B7-1E6FD2A7D37E}">
  <ds:schemaRefs>
    <ds:schemaRef ds:uri="http://schemas.microsoft.com/sharepoint/v3/contenttype/forms"/>
  </ds:schemaRefs>
</ds:datastoreItem>
</file>

<file path=customXml/itemProps3.xml><?xml version="1.0" encoding="utf-8"?>
<ds:datastoreItem xmlns:ds="http://schemas.openxmlformats.org/officeDocument/2006/customXml" ds:itemID="{72F434AC-BDA2-4A46-A01F-277AEA8E70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180</TotalTime>
  <Pages>7</Pages>
  <Words>8771</Words>
  <Characters>5000</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121</cp:revision>
  <dcterms:created xsi:type="dcterms:W3CDTF">2025-03-19T14:48:00Z</dcterms:created>
  <dcterms:modified xsi:type="dcterms:W3CDTF">2025-07-10T10:45:00Z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0x010100A3F04355FA6FF94A9CDCD1391D5B57B9</vt:lpwstr>
  </property>
</Properties>
</file>